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B64E" w14:textId="77777777" w:rsidR="003366DB" w:rsidRPr="00A06311" w:rsidRDefault="003366DB" w:rsidP="00A7608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14:paraId="132C664E" w14:textId="77777777" w:rsidR="003366DB" w:rsidRPr="00A06311" w:rsidRDefault="003366DB" w:rsidP="00A7608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14:paraId="02767822" w14:textId="77777777" w:rsidR="003366DB" w:rsidRPr="00A06311" w:rsidRDefault="003366DB" w:rsidP="00A7608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14:paraId="4B02B941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D0D7D73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28956A9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572ED10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5414094C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57EF7BB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6C6B3AAA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CC29DF2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4D2D9E77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2B360A42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6927D0C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9D17D51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C181DE1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478627EC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2D8F193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04B660A3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48"/>
          <w:szCs w:val="48"/>
        </w:rPr>
      </w:pPr>
      <w:r w:rsidRPr="00A06311">
        <w:rPr>
          <w:b/>
          <w:bCs/>
          <w:color w:val="000000" w:themeColor="text1"/>
          <w:sz w:val="48"/>
          <w:szCs w:val="48"/>
        </w:rPr>
        <w:t>PREPRAVNÝ PORIADOK</w:t>
      </w:r>
    </w:p>
    <w:p w14:paraId="63A5F8F9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501E3087" w14:textId="714D454A" w:rsidR="00322815" w:rsidRPr="00A06311" w:rsidRDefault="0028394B" w:rsidP="0028394B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A06311">
        <w:rPr>
          <w:b/>
          <w:bCs/>
          <w:color w:val="000000" w:themeColor="text1"/>
          <w:sz w:val="28"/>
          <w:szCs w:val="28"/>
        </w:rPr>
        <w:t>CESTNEJ NÁKLADNEJ DOPRAVY</w:t>
      </w:r>
    </w:p>
    <w:p w14:paraId="5F548F06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736F225F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09203560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5410DA2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20612F08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C1EF858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68B0A745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B4F9E3B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41F811AD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582481EB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091EEF71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2D11FDAE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2B60EF62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B174BD0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569C833A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6F0A59F6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A285C24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A6B070E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C06CC1C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2D867FFA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CF24B5D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E3AB4D5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DB1E519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506159F4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33CD450A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401DFE5E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70882817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6DF0F80" w14:textId="77777777" w:rsidR="0028394B" w:rsidRPr="00A06311" w:rsidRDefault="0028394B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18D065F3" w14:textId="0DE3D713" w:rsidR="00A06311" w:rsidRDefault="00A06311" w:rsidP="00A06311">
      <w:pPr>
        <w:pStyle w:val="Normlnywebov"/>
        <w:shd w:val="clear" w:color="auto" w:fill="FFFFFF"/>
        <w:tabs>
          <w:tab w:val="left" w:pos="3368"/>
        </w:tabs>
        <w:spacing w:after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</w:p>
    <w:p w14:paraId="79949858" w14:textId="77777777" w:rsidR="00694DF0" w:rsidRDefault="00694DF0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480948AE" w14:textId="3DA18C6A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 xml:space="preserve">A.R.C. </w:t>
      </w:r>
      <w:proofErr w:type="spellStart"/>
      <w:r w:rsidRPr="00A06311">
        <w:rPr>
          <w:color w:val="000000" w:themeColor="text1"/>
          <w:sz w:val="21"/>
          <w:szCs w:val="21"/>
        </w:rPr>
        <w:t>Logistics</w:t>
      </w:r>
      <w:proofErr w:type="spellEnd"/>
      <w:r w:rsidRPr="00A06311">
        <w:rPr>
          <w:color w:val="000000" w:themeColor="text1"/>
          <w:sz w:val="21"/>
          <w:szCs w:val="21"/>
        </w:rPr>
        <w:t xml:space="preserve"> </w:t>
      </w:r>
      <w:proofErr w:type="spellStart"/>
      <w:r w:rsidRPr="00A06311">
        <w:rPr>
          <w:color w:val="000000" w:themeColor="text1"/>
          <w:sz w:val="21"/>
          <w:szCs w:val="21"/>
        </w:rPr>
        <w:t>s.r.o</w:t>
      </w:r>
      <w:proofErr w:type="spellEnd"/>
      <w:r w:rsidRPr="00A06311">
        <w:rPr>
          <w:color w:val="000000" w:themeColor="text1"/>
          <w:sz w:val="21"/>
          <w:szCs w:val="21"/>
        </w:rPr>
        <w:t>., Ul. K. Marxa 3524/24, 934 01  Levice, IČO: 54 969 972, podľa §4 zákona Národnej rady</w:t>
      </w:r>
      <w:r w:rsidR="00A06311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Slovenskej republiky č.56/2012 Z. z. o cestnej doprave</w:t>
      </w:r>
    </w:p>
    <w:p w14:paraId="27361DF8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62287601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v y d á v a</w:t>
      </w:r>
    </w:p>
    <w:p w14:paraId="4543E612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</w:p>
    <w:p w14:paraId="254217E8" w14:textId="10672FC8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PREPRAVNÝ PORIADOK CESTNEJ NÁKLADNEJ</w:t>
      </w:r>
      <w:r w:rsidR="00A06311">
        <w:rPr>
          <w:b/>
          <w:bCs/>
          <w:color w:val="000000" w:themeColor="text1"/>
          <w:sz w:val="21"/>
          <w:szCs w:val="21"/>
        </w:rPr>
        <w:t xml:space="preserve"> </w:t>
      </w:r>
      <w:r w:rsidRPr="00A06311">
        <w:rPr>
          <w:b/>
          <w:bCs/>
          <w:color w:val="000000" w:themeColor="text1"/>
          <w:sz w:val="21"/>
          <w:szCs w:val="21"/>
        </w:rPr>
        <w:t>DOPRAVY</w:t>
      </w:r>
    </w:p>
    <w:p w14:paraId="739BF8E5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7084CB9D" w14:textId="2212A6C1" w:rsidR="0028394B" w:rsidRPr="00A06311" w:rsidRDefault="0028394B" w:rsidP="00213205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Oddiel I</w:t>
      </w:r>
    </w:p>
    <w:p w14:paraId="39AA0DF1" w14:textId="40940F75" w:rsidR="0028394B" w:rsidRPr="00213205" w:rsidRDefault="0028394B" w:rsidP="00213205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Základné ustanovenia</w:t>
      </w:r>
    </w:p>
    <w:p w14:paraId="4BE5A1EE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Článok 1</w:t>
      </w:r>
    </w:p>
    <w:p w14:paraId="4381F6F6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Úvodné ustanovenia</w:t>
      </w:r>
    </w:p>
    <w:p w14:paraId="24A1A587" w14:textId="0CA8202B" w:rsidR="00694DF0" w:rsidRPr="00694DF0" w:rsidRDefault="0028394B" w:rsidP="00694DF0">
      <w:pPr>
        <w:pStyle w:val="Normlnywebov"/>
        <w:numPr>
          <w:ilvl w:val="0"/>
          <w:numId w:val="1"/>
        </w:numPr>
        <w:shd w:val="clear" w:color="auto" w:fill="FFFFFF"/>
        <w:ind w:left="357" w:hanging="357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Tento prepravný poriadok obsahuje prepravné podmienky dopravcu potrebné na uzavretie</w:t>
      </w:r>
      <w:r w:rsidR="00A06311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prepravnej zmluvy.</w:t>
      </w:r>
    </w:p>
    <w:p w14:paraId="17B173A8" w14:textId="03CC2DB6" w:rsidR="0028394B" w:rsidRPr="00A06311" w:rsidRDefault="0028394B" w:rsidP="00A06311">
      <w:pPr>
        <w:pStyle w:val="Normlnywebov"/>
        <w:numPr>
          <w:ilvl w:val="0"/>
          <w:numId w:val="1"/>
        </w:numPr>
        <w:shd w:val="clear" w:color="auto" w:fill="FFFFFF"/>
        <w:ind w:left="357" w:hanging="357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 xml:space="preserve">Dopravcom podľa tohto prepravného poriadku je </w:t>
      </w:r>
      <w:r w:rsidR="00A06311">
        <w:rPr>
          <w:color w:val="000000" w:themeColor="text1"/>
          <w:sz w:val="21"/>
          <w:szCs w:val="21"/>
        </w:rPr>
        <w:t xml:space="preserve">A.R.C. </w:t>
      </w:r>
      <w:proofErr w:type="spellStart"/>
      <w:r w:rsidR="00A06311">
        <w:rPr>
          <w:color w:val="000000" w:themeColor="text1"/>
          <w:sz w:val="21"/>
          <w:szCs w:val="21"/>
        </w:rPr>
        <w:t>Logistics</w:t>
      </w:r>
      <w:proofErr w:type="spellEnd"/>
      <w:r w:rsidR="00A06311">
        <w:rPr>
          <w:color w:val="000000" w:themeColor="text1"/>
          <w:sz w:val="21"/>
          <w:szCs w:val="21"/>
        </w:rPr>
        <w:t xml:space="preserve"> </w:t>
      </w:r>
      <w:proofErr w:type="spellStart"/>
      <w:r w:rsidR="00A06311">
        <w:rPr>
          <w:color w:val="000000" w:themeColor="text1"/>
          <w:sz w:val="21"/>
          <w:szCs w:val="21"/>
        </w:rPr>
        <w:t>s.r.o</w:t>
      </w:r>
      <w:proofErr w:type="spellEnd"/>
      <w:r w:rsidR="00A06311">
        <w:rPr>
          <w:color w:val="000000" w:themeColor="text1"/>
          <w:sz w:val="21"/>
          <w:szCs w:val="21"/>
        </w:rPr>
        <w:t xml:space="preserve">., Ul. K. Marxa 3524/24, 934 01 Levice, IČO: 54 969 972, ktorá podniká v cestnej nákladnej doprave na základe </w:t>
      </w:r>
      <w:r w:rsidRPr="00A06311">
        <w:rPr>
          <w:color w:val="000000" w:themeColor="text1"/>
          <w:sz w:val="21"/>
          <w:szCs w:val="21"/>
        </w:rPr>
        <w:t>povolenia OÚ Nitra č. .............................................................................</w:t>
      </w:r>
    </w:p>
    <w:p w14:paraId="288DB39F" w14:textId="0B21D113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Prepravou podľa tohto prepravného poriadku je premiestnenie vecí, nákladov, priemyselných</w:t>
      </w:r>
      <w:r w:rsidR="00A06311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tovarov a iných požadovaných druhov tovarov v  medzinárodnej a vnútroštátnej cestnej</w:t>
      </w:r>
      <w:r w:rsidR="00A06311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nákladnej doprave.</w:t>
      </w:r>
    </w:p>
    <w:p w14:paraId="5F30B499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Článok 2</w:t>
      </w:r>
    </w:p>
    <w:p w14:paraId="494E0BCA" w14:textId="2A13FBA4" w:rsidR="0028394B" w:rsidRPr="00A06311" w:rsidRDefault="0028394B" w:rsidP="00694DF0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A06311">
        <w:rPr>
          <w:b/>
          <w:bCs/>
          <w:color w:val="000000" w:themeColor="text1"/>
          <w:sz w:val="21"/>
          <w:szCs w:val="21"/>
        </w:rPr>
        <w:t>Druh prevádzkovanej cestnej dopravy a rozsah poskytovaných dopravných služieb</w:t>
      </w:r>
    </w:p>
    <w:p w14:paraId="446BA533" w14:textId="42A3BB34" w:rsidR="00694DF0" w:rsidRPr="00694DF0" w:rsidRDefault="0028394B" w:rsidP="00694DF0">
      <w:pPr>
        <w:pStyle w:val="Normlnywebov"/>
        <w:numPr>
          <w:ilvl w:val="0"/>
          <w:numId w:val="2"/>
        </w:numPr>
        <w:shd w:val="clear" w:color="auto" w:fill="FFFFFF"/>
        <w:ind w:left="357" w:hanging="357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Dopravca vykonáva nákladnú cestnú dopravu v tomto rozsahu</w:t>
      </w:r>
    </w:p>
    <w:p w14:paraId="1CC03F94" w14:textId="67E8878E" w:rsidR="0028394B" w:rsidRPr="00A06311" w:rsidRDefault="00A06311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</w:t>
      </w:r>
      <w:r w:rsidR="0028394B" w:rsidRPr="00A06311">
        <w:rPr>
          <w:color w:val="000000" w:themeColor="text1"/>
          <w:sz w:val="21"/>
          <w:szCs w:val="21"/>
        </w:rPr>
        <w:t>) vnútroštátna cestná nákladná doprava,</w:t>
      </w:r>
    </w:p>
    <w:p w14:paraId="55C5A9B9" w14:textId="2B5E8A04" w:rsidR="00694DF0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medzinárodná cestná nákladná doprava.</w:t>
      </w:r>
      <w:r w:rsidR="00A06311">
        <w:rPr>
          <w:color w:val="000000" w:themeColor="text1"/>
          <w:sz w:val="21"/>
          <w:szCs w:val="21"/>
        </w:rPr>
        <w:tab/>
      </w:r>
    </w:p>
    <w:p w14:paraId="27AA840A" w14:textId="611AA1FF" w:rsidR="0028394B" w:rsidRPr="00A06311" w:rsidRDefault="0028394B" w:rsidP="00A06311">
      <w:pPr>
        <w:pStyle w:val="Normlnywebov"/>
        <w:shd w:val="clear" w:color="auto" w:fill="FFFFFF"/>
        <w:spacing w:after="0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Charakter vykonávanej nákladnej cestnej dopravy</w:t>
      </w:r>
    </w:p>
    <w:p w14:paraId="53984946" w14:textId="0353EF48" w:rsidR="0028394B" w:rsidRDefault="0028394B" w:rsidP="00694DF0">
      <w:pPr>
        <w:pStyle w:val="Normlnywebov"/>
        <w:numPr>
          <w:ilvl w:val="0"/>
          <w:numId w:val="3"/>
        </w:numPr>
        <w:shd w:val="clear" w:color="auto" w:fill="FFFFFF"/>
        <w:spacing w:after="0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vozové zásielky,</w:t>
      </w:r>
    </w:p>
    <w:p w14:paraId="747B8BFF" w14:textId="5F3930DD" w:rsidR="0028394B" w:rsidRPr="00A06311" w:rsidRDefault="00694DF0" w:rsidP="00694DF0">
      <w:pPr>
        <w:pStyle w:val="Normlnywebov"/>
        <w:numPr>
          <w:ilvl w:val="0"/>
          <w:numId w:val="3"/>
        </w:numPr>
        <w:shd w:val="clear" w:color="auto" w:fill="FFFFFF"/>
        <w:spacing w:after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kusové zásielky.</w:t>
      </w:r>
    </w:p>
    <w:p w14:paraId="207D24A1" w14:textId="430ABFE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Za vozové zásielky sa považujú zásielky prepravované jednému prepravcovi (odosielateľovi</w:t>
      </w:r>
      <w:r w:rsidR="00694DF0">
        <w:rPr>
          <w:color w:val="000000" w:themeColor="text1"/>
          <w:sz w:val="21"/>
          <w:szCs w:val="21"/>
        </w:rPr>
        <w:t xml:space="preserve"> alebo príjemcovi) j</w:t>
      </w:r>
      <w:r w:rsidRPr="00A06311">
        <w:rPr>
          <w:color w:val="000000" w:themeColor="text1"/>
          <w:sz w:val="21"/>
          <w:szCs w:val="21"/>
        </w:rPr>
        <w:t>ednou jazdou vozidla, ak ich hmotnosť je vyššia ako 2500 kg alebo bez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zreteľa na jej hmotnosť:</w:t>
      </w:r>
    </w:p>
    <w:p w14:paraId="7BF2E689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ak je ňou využitá užitočná hmotnosť alebo ložný priestor použitého vozidla,</w:t>
      </w:r>
    </w:p>
    <w:p w14:paraId="0D12A772" w14:textId="7E2B5D9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ak sa podľa dohody s prepravcom vykonáva preprava zásielky zvláštnou samostatnou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jazdou vozidla alebo preto, že povaha zásielky, prípadne vykonanie prepravy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 požadovanej lehote si to vyžaduje,</w:t>
      </w:r>
    </w:p>
    <w:p w14:paraId="5E6DF3CD" w14:textId="2953A873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c) ak sa nakladá alebo vykladá zásielka z prevádzkových dôvodov na dvoch alebo viacerých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miestach. O jednu jazdu vozidla ide aj vtedy, ak dopravca z prevádzkových dôvodov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preložil náklad na iné vozidlo.</w:t>
      </w:r>
    </w:p>
    <w:p w14:paraId="7F10C02B" w14:textId="0284E615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 xml:space="preserve">(4) Za </w:t>
      </w:r>
      <w:proofErr w:type="spellStart"/>
      <w:r w:rsidRPr="00A06311">
        <w:rPr>
          <w:color w:val="000000" w:themeColor="text1"/>
          <w:sz w:val="21"/>
          <w:szCs w:val="21"/>
        </w:rPr>
        <w:t>dokládku</w:t>
      </w:r>
      <w:proofErr w:type="spellEnd"/>
      <w:r w:rsidRPr="00A06311">
        <w:rPr>
          <w:color w:val="000000" w:themeColor="text1"/>
          <w:sz w:val="21"/>
          <w:szCs w:val="21"/>
        </w:rPr>
        <w:t xml:space="preserve"> sa považuje zásielka prepravovaná spoločne s inými zásielkami alebo pri takej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jazde vozidla, ktorá by sa inak musela vykonať bez nákladu.</w:t>
      </w:r>
    </w:p>
    <w:p w14:paraId="7DCD35DB" w14:textId="44981755" w:rsidR="00694DF0" w:rsidRPr="00694DF0" w:rsidRDefault="0028394B" w:rsidP="00694DF0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94DF0">
        <w:rPr>
          <w:b/>
          <w:bCs/>
          <w:color w:val="000000" w:themeColor="text1"/>
          <w:sz w:val="21"/>
          <w:szCs w:val="21"/>
        </w:rPr>
        <w:t>Článok 3</w:t>
      </w:r>
    </w:p>
    <w:p w14:paraId="27AAEE81" w14:textId="71847B8E" w:rsidR="0028394B" w:rsidRPr="00694DF0" w:rsidRDefault="0028394B" w:rsidP="00694DF0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94DF0">
        <w:rPr>
          <w:b/>
          <w:bCs/>
          <w:color w:val="000000" w:themeColor="text1"/>
          <w:sz w:val="21"/>
          <w:szCs w:val="21"/>
        </w:rPr>
        <w:t>Vymedzenie prepravovaných vecí dopravcom</w:t>
      </w:r>
    </w:p>
    <w:p w14:paraId="21A66C75" w14:textId="21243CD1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Dopravca vzhľadom na svoju terajšiu technickú základňu prednostne prepravuje vozové</w:t>
      </w:r>
      <w:r w:rsidR="00694DF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zásielky, ale vykonáva tiež prepravu kusových zásielok.</w:t>
      </w:r>
    </w:p>
    <w:p w14:paraId="206CB4CA" w14:textId="77777777" w:rsidR="00694DF0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Druhy prepráv podľa technickej základne, najmä vozového parku</w:t>
      </w:r>
    </w:p>
    <w:p w14:paraId="53531BF2" w14:textId="2CDFCA9D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preprava nákladu na paletách,</w:t>
      </w:r>
    </w:p>
    <w:p w14:paraId="3663E722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papiera zvitkov,</w:t>
      </w:r>
    </w:p>
    <w:p w14:paraId="31A6E37C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preprava farieb,</w:t>
      </w:r>
    </w:p>
    <w:p w14:paraId="6A71E79B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preprava nebezpečných vecí,</w:t>
      </w:r>
    </w:p>
    <w:p w14:paraId="5BAB2697" w14:textId="0560755D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preprava iných druhov tovarov na základe objednávok prepravcov.</w:t>
      </w:r>
    </w:p>
    <w:p w14:paraId="4FF445B2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Iné prepravy vykonáva na základe podrobných objednávok prepravcov.</w:t>
      </w:r>
    </w:p>
    <w:p w14:paraId="721A7F01" w14:textId="77777777" w:rsidR="0028394B" w:rsidRPr="00694DF0" w:rsidRDefault="0028394B" w:rsidP="00213205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94DF0">
        <w:rPr>
          <w:b/>
          <w:bCs/>
          <w:color w:val="000000" w:themeColor="text1"/>
          <w:sz w:val="21"/>
          <w:szCs w:val="21"/>
        </w:rPr>
        <w:t>Článok 4</w:t>
      </w:r>
    </w:p>
    <w:p w14:paraId="46219F42" w14:textId="7D41A6A7" w:rsidR="0028394B" w:rsidRPr="00213205" w:rsidRDefault="0028394B" w:rsidP="00213205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94DF0">
        <w:rPr>
          <w:b/>
          <w:bCs/>
          <w:color w:val="000000" w:themeColor="text1"/>
          <w:sz w:val="21"/>
          <w:szCs w:val="21"/>
        </w:rPr>
        <w:t>Veci vylúčené z prepravy</w:t>
      </w:r>
    </w:p>
    <w:p w14:paraId="12E7859D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Z prepravy sú vylúčené</w:t>
      </w:r>
    </w:p>
    <w:p w14:paraId="56FD9B52" w14:textId="77777777" w:rsidR="0028394B" w:rsidRPr="00A06311" w:rsidRDefault="0028394B" w:rsidP="00694DF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veci, ktorých preprava je zakázaná všeobecne platnými právnymi predpismi,</w:t>
      </w:r>
    </w:p>
    <w:p w14:paraId="18E66C82" w14:textId="15FC69F3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nebezpečné veci triedy 1 (výbušné látky a predmety), triedy 6.1 (jedovaté látky), 6.2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(infekčné látky), triedy 7 (rádioaktívny materiál), triedy 8 (žieravé látky) podľa členenia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stanoveného Európskou dohodou o preprave nebezpečných vecí cestnou dopravou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(Dohoda ADR),</w:t>
      </w:r>
    </w:p>
    <w:p w14:paraId="1C1F0AC9" w14:textId="5AA35445" w:rsidR="00213205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predmety, ktoré svojimi rozmermi alebo hmotnosťou vzhľadom na užitočnú hmotnosť,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rozmery vozidiel a stav pozemných komunikácií, ktorých má byť pri preprave použito, sú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nevhodné na preprave vozidlom dopravcu,</w:t>
      </w:r>
    </w:p>
    <w:p w14:paraId="40746563" w14:textId="77777777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veci vysokej resp. ťažko vyčísliteľnej hodnoty (umelecké zbierky, starožitnosti a pod.).</w:t>
      </w:r>
    </w:p>
    <w:p w14:paraId="4C6261ED" w14:textId="77777777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Dopravca vzhľadom na svoju terajšiu technickú základňu neprepravuje živé zvieratá.</w:t>
      </w:r>
    </w:p>
    <w:p w14:paraId="265CD8FA" w14:textId="715D0439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Dopravca nevykonáva zvlášť nadmerné a nadrozmerné prepravy, ktoré by si vyžadovali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špecializovanú technickú základňu.</w:t>
      </w:r>
    </w:p>
    <w:p w14:paraId="44CCD227" w14:textId="11FC3D25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Ak bola podaná k preprave zásielka, ktorá je vylúčená z prepravy alebo jej preprava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povolená za zvláštnych podmienok, bez toho aby bola táto povaha zásielky dopravcovi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oznámená alebo bola prevzatá taká zásielka k preprave na podklade nesprávnych alebo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neúplných údajov, je odosielateľ povinný zaplatiť pokutu vo výške rovnajúcej sa trojnásobku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dohodnutého prepravného za </w:t>
      </w:r>
      <w:proofErr w:type="spellStart"/>
      <w:r w:rsidRPr="00A06311">
        <w:rPr>
          <w:color w:val="000000" w:themeColor="text1"/>
          <w:sz w:val="21"/>
          <w:szCs w:val="21"/>
        </w:rPr>
        <w:t>celovozovú</w:t>
      </w:r>
      <w:proofErr w:type="spellEnd"/>
      <w:r w:rsidRPr="00A06311">
        <w:rPr>
          <w:color w:val="000000" w:themeColor="text1"/>
          <w:sz w:val="21"/>
          <w:szCs w:val="21"/>
        </w:rPr>
        <w:t xml:space="preserve"> zásielku.</w:t>
      </w:r>
    </w:p>
    <w:p w14:paraId="1EDCE465" w14:textId="14C27B07" w:rsidR="0028394B" w:rsidRPr="00213205" w:rsidRDefault="0028394B" w:rsidP="00213205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13205">
        <w:rPr>
          <w:b/>
          <w:bCs/>
          <w:color w:val="000000" w:themeColor="text1"/>
          <w:sz w:val="21"/>
          <w:szCs w:val="21"/>
        </w:rPr>
        <w:lastRenderedPageBreak/>
        <w:t>Článok 5</w:t>
      </w:r>
    </w:p>
    <w:p w14:paraId="56BCFD4F" w14:textId="31A12ABD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  <w:r w:rsidRPr="00213205">
        <w:rPr>
          <w:b/>
          <w:bCs/>
          <w:color w:val="000000" w:themeColor="text1"/>
          <w:sz w:val="21"/>
          <w:szCs w:val="21"/>
        </w:rPr>
        <w:t>Podmienky pristavovania vozidiel na nakládku a vykládku a rozsah spolupráce odosielateľa</w:t>
      </w:r>
      <w:r w:rsidR="00213205">
        <w:rPr>
          <w:b/>
          <w:bCs/>
          <w:color w:val="000000" w:themeColor="text1"/>
          <w:sz w:val="21"/>
          <w:szCs w:val="21"/>
        </w:rPr>
        <w:t xml:space="preserve"> a príjemcu vecí s dopravcom</w:t>
      </w:r>
    </w:p>
    <w:p w14:paraId="5AE1A559" w14:textId="45B588D0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Dopravca ale aj odosielatelia a zasielatelia zabezpečia, aby boli zmluvne dohodnuté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dopravné harmonogramy v súlade s Nariadením EP a Rady č. 561/2006 o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harmonizácii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niektorých právnych predpisov v sociálnej oblasti, ktoré sa týkajú cestnej dopravy. Ide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najmä o dodržiavanie doby prevádzky nakladacích miest odosielateľa a vykladacích miest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príjemcu, dodržiavanie časov nakládky a vykládky tak, aby vodiči dopravcu mohli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dodržiavať režim práce týkajúci sa doby jazdy, prestávok, denných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týždenných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odpočinkov.</w:t>
      </w:r>
    </w:p>
    <w:p w14:paraId="1076F618" w14:textId="5C17B495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Zásielku alebo jej časť, ktorá podľa svojej povahy vyžaduje, aby bola počas prepravy 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manipulácie chránená pred poškodením alebo stratou, je odosielateľ povinný podať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preprave v riadnom obale, zodpovedajúcom podmienkam v cestnej doprave.</w:t>
      </w:r>
    </w:p>
    <w:p w14:paraId="388B9D9D" w14:textId="6D70AD7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Odosielateľ je povinný zabaliť riadne zásielku tiež vtedy, ak existuje nebezpečenstvo, že by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bez obalu mohla počas prepravy spôsobiť pre svoje vlastnosti škodu osobám alebo na iných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zásielkach a na dopravnom prostriedku, prípadne na iných zariadeniach dopravcu. Dopravca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nepreskúšava, či zásielka svojou povahou vyžaduje obal, poprípade či použitý obal je riadny.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 zodpovedá za škody, ktoré vznikli chybným alebo nedostatočným obalom počas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prepravy na ostatných prepravovaných zásielkach alebo vozidle.</w:t>
      </w:r>
    </w:p>
    <w:p w14:paraId="79346054" w14:textId="20BE6586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Odosielateľ je povinný zaistiť, aby obaly zásielky alebo jednotlivých kusov zásielky svojimi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rozmermi, konštrukciou a pevnosťou umožňovali použitie </w:t>
      </w:r>
      <w:proofErr w:type="spellStart"/>
      <w:r w:rsidRPr="00A06311">
        <w:rPr>
          <w:color w:val="000000" w:themeColor="text1"/>
          <w:sz w:val="21"/>
          <w:szCs w:val="21"/>
        </w:rPr>
        <w:t>paletizačnej</w:t>
      </w:r>
      <w:proofErr w:type="spellEnd"/>
      <w:r w:rsidRPr="00A06311">
        <w:rPr>
          <w:color w:val="000000" w:themeColor="text1"/>
          <w:sz w:val="21"/>
          <w:szCs w:val="21"/>
        </w:rPr>
        <w:t xml:space="preserve">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mechanizačnej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techniky pri ložných prácach a preprave.</w:t>
      </w:r>
    </w:p>
    <w:p w14:paraId="27F06960" w14:textId="6FA4F2E8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Odosielateľ je povinný označiť zásielku alebo jej jednotlivé kusy, ak to predpisuje tento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prepravný poriadok alebo je to potrebné pre uľahčenie manipulácie so zásielkou alebo pre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odstránenie nebezpečenstva jej poškodenia prípadne jej zámeny. Pri preprave kusových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zásielok je odosielateľ povinný každú zásielku zreteľne a nezmazateľne označiť adresou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odosielateľa a príjemcu. Pri označovaní zásielok obsahujúcich nebezpečné veci odosielateľ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je povinný dodržať ustanovenia Európskej dohody o medzinárodnej cestnej preprave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nebezpečných vecí (ADR).</w:t>
      </w:r>
    </w:p>
    <w:p w14:paraId="2E7E4786" w14:textId="64E17333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Pokiaľ povaha zásielky vyžaduje, aby s ňou bolo počas nakládky, prepravy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vykládky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určitým spôsobom zachádzané alebo aby bola ukladaná v určitej polohe, je odosielateľ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povinný označiť každý kus zásielky manipulačnou značkou pre označovanie prepravných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obalov podľa platných Slovenských technických noriem (STN) prípade iných noriem (napr.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IMO ak zásielka bude prepravovaná aj námornou dopravou).</w:t>
      </w:r>
    </w:p>
    <w:p w14:paraId="2EADF699" w14:textId="1BCEBE3C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(7) Ak zistí dopravca pri prevzatí zásielky, že zásielka nevyhovuje podmienkam na balenie 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označovanie tovaru, prepravu odmietne; ak odosielateľ výhradu dopravcu k baleniu 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označovaniu zásielky zapísanú v nákladnom liste alebo inom prepravnom doklade potvrdí,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môže dopravca zásielku prevziať k preprave.</w:t>
      </w:r>
    </w:p>
    <w:p w14:paraId="0E15F70B" w14:textId="74C7FC3F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(8) Dopravca je oprávnený kedykoľvek preskúmať, či zodpovedá zásielka zápisom prepravcu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 prepravných dokladoch (napr. dodacom liste, nákladnom liste). Preskúmanie zásielky na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mieste nakládky alebo vykládky sa vykoná v prítomnosti najmenej jednej osoby, ktorá nie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pracovníkom dopravcu.</w:t>
      </w:r>
    </w:p>
    <w:p w14:paraId="1B30BF4C" w14:textId="14AFC131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(9) Ak zistí dopravca ešte pred výjazdom vozidla z miesta nakládky, že k preprave bola prijatá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zásielka vylúčená z prepravy, je povinný ju vrátiť odosielateľovi a odosielateľ je povinný ju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prevziať späť.</w:t>
      </w:r>
    </w:p>
    <w:p w14:paraId="50C6FC34" w14:textId="4C00064A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(10) Ak sa zistí pri preberaní zásielky taká chyba, že by jej prepravou mohla byť spôsobená škoda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na vozidle alebo na </w:t>
      </w:r>
      <w:proofErr w:type="spellStart"/>
      <w:r w:rsidRPr="00A06311">
        <w:rPr>
          <w:color w:val="000000" w:themeColor="text1"/>
          <w:sz w:val="21"/>
          <w:szCs w:val="21"/>
        </w:rPr>
        <w:t>spoluprepravovanej</w:t>
      </w:r>
      <w:proofErr w:type="spellEnd"/>
      <w:r w:rsidRPr="00A06311">
        <w:rPr>
          <w:color w:val="000000" w:themeColor="text1"/>
          <w:sz w:val="21"/>
          <w:szCs w:val="21"/>
        </w:rPr>
        <w:t xml:space="preserve"> zásielke, je dopravca oprávnený odmietnuť prijatie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k preprave, ak bola chyba zistená až počas prepravy, jazdu preruší. Pri prerušení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jazdy postupuje dopravca ako pri ostatných prekážkach pri preprave.</w:t>
      </w:r>
    </w:p>
    <w:p w14:paraId="7FE62157" w14:textId="261C53F6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(11) Odosielateľ zásielky je povinný dopravcovi odovzdať zásielku v stave spôsobilom na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prepravu po pozemných komunikáciách. Ak zásielka nie je spôsobilá na prepravu alebo sa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zistila jej chyba podľa ods. 10, dopravca môže jej prijatie na prepravu odmietnuť. Náklady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spojené s pristavením vozidla na nakládku, </w:t>
      </w:r>
      <w:r w:rsidRPr="00A06311">
        <w:rPr>
          <w:color w:val="000000" w:themeColor="text1"/>
          <w:sz w:val="21"/>
          <w:szCs w:val="21"/>
        </w:rPr>
        <w:lastRenderedPageBreak/>
        <w:t>zdržaním vozidla pri nakládke alebo náklady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spojené s prerušením prepravy podľa od. 10 je povinný odosielateľ zásielky dopravcovi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uhradiť.</w:t>
      </w:r>
    </w:p>
    <w:p w14:paraId="0E2EC48C" w14:textId="46293E9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(12) Ak zásielka je zložená z veľkého počtu kusov, je dopravca povinný zisťovať ich počet, len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vtedy ak to bolo s odosielateľom dohodnuté v prepravnej zmluve. Výsledok preskúmania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povinný zaznamenávať v nákladnom liste alebo vyhotoviť zápis.</w:t>
      </w:r>
      <w:r w:rsidR="00213205">
        <w:rPr>
          <w:color w:val="000000" w:themeColor="text1"/>
          <w:sz w:val="21"/>
          <w:szCs w:val="21"/>
        </w:rPr>
        <w:t xml:space="preserve"> </w:t>
      </w:r>
    </w:p>
    <w:p w14:paraId="289918C8" w14:textId="54EEF69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(13) Hmotnosťou zásielky sa rozumie hmotnosť nákladu vrátane paliet, prepravných skríň,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kontejnerov a pod. a s  manipulačnými a prepravnými pomôckami odosielateľa prevzatými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zároveň so zásielkou.</w:t>
      </w:r>
    </w:p>
    <w:p w14:paraId="22A9689D" w14:textId="50D6C97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(14) Hmotnosť zásielky zisťuje odosielateľ a zodpovedá za tento údaj, ktorý sa uvádza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 nákladnom liste alebo v iných sprievodných dokladoch.</w:t>
      </w:r>
    </w:p>
    <w:p w14:paraId="27F46F5C" w14:textId="143F2E2D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(15) Dopravca je oprávnený kedykoľvek preskúmať hmotnosť zásielky, hlavne ak má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pochybnosti o správnosti tohto údaju zo strany odosielateľa. Hmotnosť zisťuje úradným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vážením alebo výpočtom, ak je množstvo nákladu udané počtom jednotlivých rovnakých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kusov alebo počtom merných jednotiek a hmotnosť jedného kusa zásielky alebo mernej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jednotky je známa, prípadne zistená vážením.</w:t>
      </w:r>
    </w:p>
    <w:p w14:paraId="6B4A499F" w14:textId="40EA66E8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(16) Spôsob preskúmania hmotnosti a výsledok preskúmania zaznamenáva dopravca na všetky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diely nákladného listu alebo iného prepravného dokladu, ktoré sú pri preskúmaní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dispozícii.</w:t>
      </w:r>
    </w:p>
    <w:p w14:paraId="6C875444" w14:textId="113A52E6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(17) Odosielateľ hradí náklady spojené so zisťovaním hmotnosti zásielky (napr. úradné váženie 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pod.)ak o zistenie hmotnosti požiadal dopravcu v prepravnej zmluve alebo ak sa odlišuje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hmotnosť zásielky zistená dopravcom o viac ako 3 % od hmotnosti uvedenej odosielateľom.</w:t>
      </w:r>
    </w:p>
    <w:p w14:paraId="2C159BA7" w14:textId="41BB64FD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(18) Ak o zistenie hmotnosti zásielky požiadal príjemca, je tiež povinný hradiť náklady spojené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so zisťovaním hmotnosti zásielky.</w:t>
      </w:r>
    </w:p>
    <w:p w14:paraId="29C77366" w14:textId="6D2D8A82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(19) Odosielateľ v SR si je vedomý, že ak uvedie bez vedomia vodiča vozidla alebo jeho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prevádzkovateľa , pri nakladaní tovaru prekročí najväčšiu prípustnú celkovú hmotnosť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vozidla, najväčšiu prípustnú hmotnosť jazdnej súpravy, najväčšiu prípustnú hmotnosť prípojného vozidla alebo najväčšiu prípustnú hmotnosť pripadajúcu na nápravy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vozidla, môže byť podľa zákona NR SR č. 8/2009 Z. z. o cestnej premávke v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znení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neskorších predpisov sankcionovaný zo strany Policajného zboru.</w:t>
      </w:r>
    </w:p>
    <w:p w14:paraId="6712E163" w14:textId="770C5BA6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(20) Ak dopravca zistí prekročenie dovolenej hmotnosti nákladu resp. jeho zlé rozloženie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zavinené odosielateľom ešte v mieste odoslania, je odosielateľ povinný vykonať vyloženie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časti zásielky resp. jej preloženie. Ak to dopravca zistí až počas prepravy napr. z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dôvodu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nesprávnych údajov o hmotnosti zásielky, je oprávnený vykonať vyloženie časti zásielky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resp. jej preloženie na účet a nebezpečie odosielateľa zásielky. O tom, že zásielka sa bude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prekladať resp. časť vykladať je dopravca povinný informovať odosielateľa zásielky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tieto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úkony je povinný zaznamenať aj v prepravnom doklade. Na prepravu vyloženej časti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je odosielateľ povinný vystaviť samostatnú objednávku prepravy.</w:t>
      </w:r>
    </w:p>
    <w:p w14:paraId="47EF9C8B" w14:textId="264E2A7A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(21) Odosielateľ je povinný presne špecifikovať v prepravnej zmluve miesto nakládky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vykládky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(presnú adresu) a tiež oznámiť dopravcovi prípadne obmedzenia pre vjazd určitých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nákladných vozidiel resp. v určitom čase na miesto nakládky resp. vykládky. Napríklad či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miesto neleží v </w:t>
      </w:r>
      <w:proofErr w:type="spellStart"/>
      <w:r w:rsidRPr="00A06311">
        <w:rPr>
          <w:color w:val="000000" w:themeColor="text1"/>
          <w:sz w:val="21"/>
          <w:szCs w:val="21"/>
        </w:rPr>
        <w:t>nízkoemisnej</w:t>
      </w:r>
      <w:proofErr w:type="spellEnd"/>
      <w:r w:rsidRPr="00A06311">
        <w:rPr>
          <w:color w:val="000000" w:themeColor="text1"/>
          <w:sz w:val="21"/>
          <w:szCs w:val="21"/>
        </w:rPr>
        <w:t xml:space="preserve"> zóne, v zóne s obmedzeniami pre vjazd nákladných vozidiel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 určitou celkovou hmotnosťou, s určitým zaťažením na nápravy a pod. Odosielateľ tiež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povinný uviesť dobu prevádzky príjemcu resp. v ktorom čase je možné vykonávať vykládku.</w:t>
      </w:r>
      <w:r w:rsidR="00213205">
        <w:rPr>
          <w:color w:val="000000" w:themeColor="text1"/>
          <w:sz w:val="21"/>
          <w:szCs w:val="21"/>
        </w:rPr>
        <w:t xml:space="preserve"> </w:t>
      </w:r>
    </w:p>
    <w:p w14:paraId="392181D1" w14:textId="231F80A9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(22) Nakládku vo všeobecnosti zabezpečuje odosielateľ a vykládku príjemca zásielky, pokiaľ sa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s prepravcom nedohodol inak.</w:t>
      </w:r>
      <w:r w:rsidR="00213205">
        <w:rPr>
          <w:color w:val="000000" w:themeColor="text1"/>
          <w:sz w:val="21"/>
          <w:szCs w:val="21"/>
        </w:rPr>
        <w:t xml:space="preserve"> </w:t>
      </w:r>
    </w:p>
    <w:p w14:paraId="0E6CAC29" w14:textId="0A4E1609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(23) Nakladanie a skladanie nákladu na ceste je dovolené v SR len vtedy, ak to nemožno urobiť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mimo cesty. Náklad sa musí zložiť a naložiť čo najrýchlejšie a tak, aby nebola ohrozená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bezpečnosť cestnej premávky.</w:t>
      </w:r>
    </w:p>
    <w:p w14:paraId="4908F909" w14:textId="19D00198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(24) Osádka vozidla z hľadiska prepravnej zmluvy nemá povinnosť zabezpečovať nakládku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 vykládku vozidla.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vykoná nakládku alebo vykládku len v prípade, ak má k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tomu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potrebné prevádzkové zariadenie a pracovníkov a je to v prepravnej zmluve výslovne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dohodnuté a za dohodnutý príplatok k cene za prepravu. Osádka vozidla dopravcu z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hľadiska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predpisov o bezpečnosti práce nemôže používať manipulačné zariadenia prepravcov pokiaľ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nebola z ich prevádzkou zaškolená a s písomným súhlasom prepravcov.</w:t>
      </w:r>
    </w:p>
    <w:p w14:paraId="1F571B13" w14:textId="1A12B4E1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(25) Odosielateľ je povinný vykonať včas všetky opatrenia nutné k plynulej nakládke a k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ochrane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pred poškodením.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Prepravca (odosielateľ a príjemca) je povinný zabezpečiť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podmienky pre bezpečnosť práce a pre hospodárne využitie vozidiel dopravcu. Hlavne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povinný zaistiť, aby nakladacie a vykladacie miesta a zariadenia boli udržované v stave,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ktorý umožňuje rýchlu a bezpečnú nakládku a vykládku zásielok, zaistiť dostatočné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spevnenie všetkých plôch používaných k jazde vozidiel vrátane neverejných príjazdových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komunikácií a ich udržovanie v zjazdnom a bezpečnostnom stave, ako aj dostatočné</w:t>
      </w:r>
      <w:r w:rsidR="00213205">
        <w:rPr>
          <w:color w:val="000000" w:themeColor="text1"/>
          <w:sz w:val="21"/>
          <w:szCs w:val="21"/>
        </w:rPr>
        <w:t xml:space="preserve"> o</w:t>
      </w:r>
      <w:r w:rsidRPr="00A06311">
        <w:rPr>
          <w:color w:val="000000" w:themeColor="text1"/>
          <w:sz w:val="21"/>
          <w:szCs w:val="21"/>
        </w:rPr>
        <w:t>svetlenie miest nakládky a vykládky vozidiel.</w:t>
      </w:r>
    </w:p>
    <w:p w14:paraId="1B2EBEE8" w14:textId="50E09C6F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(26) Vo všeobecnosti za upevnenie nákladu na vozidle zodpovedá prepravca (odosielateľ), lebo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ten má patričné znalosti týkajúce sa zásielky. Odosielateľ zásielky je povinný poskytnúť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presné informácie o zásielke týkajúce sa hmotnosti a rozmerov jednotlivých kusov. Ak má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odosielateľa vypracované pokyny pre nakladanie a upevnenie nákladu v cestnej nákladnej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doprave je povinný ich dopravcovi v dostatočnom predstihu pre zahájením prepravy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poskytnúť v jazyku, ktorému dopravca rozumie.</w:t>
      </w:r>
    </w:p>
    <w:p w14:paraId="7481087C" w14:textId="6E46D5D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(27) Vodič (zástupca dopravcu) je povinný sa pri nakládke zúčastniť a prípadne usmerniť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rozloženie nákladu na vozidle napr. z hľadiska rovnomerného zaťaženia náprav vozidla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prepravovaným tovarom a z hľadiska toho aby pri preprave nebola ohrozená bezpečnosť 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plynulosť cestnej premávky. Ak nedbá odosielateľ na pokyny dopravcu a dôjde preto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chybe v naložení, hlavne v preťažení vozidla, je dopravca oprávnený žiadať preloženie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nákladu na vozidle alebo zloženie nákladu alebo jeho časti. Ak nie je dopravcovi vyhovené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môže odmietnuť vykonanie prepravy, poprípade obstarať riadne zloženie a uloženie nákladu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 účet a nebezpečenstvo odosielateľa.</w:t>
      </w:r>
    </w:p>
    <w:p w14:paraId="2715E125" w14:textId="628FD1E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(28) Ak zabezpečuje nakládku a vykládku vozidla prepravca, je povinný dbať, aby nedošlo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poškodeniu vozidla a iných zariadení dopravcu. Hlavne nie je dovolené spúšťať ťažšie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náklady z väčšej výšky na vozidlo.</w:t>
      </w:r>
    </w:p>
    <w:p w14:paraId="297B9780" w14:textId="2245316D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(29) Ak dôjde k väčšiemu znečisteniu ložného priestoru vozidla pri nakládke, vykládke alebo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prepravovaným nákladom, je prepravca povinný zaistiť po vyložení zásielky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pri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opakovaných prepravách po ukončení poslednej vykládky na vlastné náklady jeho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vyčistenie. Ak prepravca nesplní túto povinnosť, zaistí vyčistenie vozidla na jeho účet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dopravca.</w:t>
      </w:r>
    </w:p>
    <w:p w14:paraId="2B4FAD61" w14:textId="16282003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(30) Ak je nutné vykonať dezinfekciu vozidla, zabezpečuje ju dopravca. Náklady s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dezinfekciou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spojené hradí prepravca, ktorého zásielka spôsobila nutnosť dezinfekcie.</w:t>
      </w:r>
      <w:r w:rsidR="00213205">
        <w:rPr>
          <w:color w:val="000000" w:themeColor="text1"/>
          <w:sz w:val="21"/>
          <w:szCs w:val="21"/>
        </w:rPr>
        <w:t xml:space="preserve"> </w:t>
      </w:r>
    </w:p>
    <w:p w14:paraId="6E79E074" w14:textId="22086C95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(31) Ak je požadované vymytie cisternového vozidla alebo cisternového kontajnera pred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nakládkou iného druhu nákladu je povinný túto skutočnosť prepravca dopravcovi oznámiť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 objednávke prepravy alebo rámcovej prepravnej zmluve. Náklady spojené s vymytím hradí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prepravca.</w:t>
      </w:r>
    </w:p>
    <w:p w14:paraId="190AE81A" w14:textId="7E4BD874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(32) Z dôvodu poškodenia zásielky pri preprave môže príjemca odmietnuť prijatie zásielky alebo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jej časti len vtedy, ak sa zmenil poškodením stav zásielky do tej miery, že nie je možné ju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použiť k pôvodnému účelu. Príjemca však nie je povinný prevziať zásielku, pokiaľ dopravca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nespíše zápis o poškodení zásielky za prítomnosti obidvoch zúčastnených strán. Zápis je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možno urobiť aj v prepravnej listine.</w:t>
      </w:r>
    </w:p>
    <w:p w14:paraId="72813CEB" w14:textId="6EDFE90F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(33) Výhrady voči spôsobu nakládky, prekládky a vykládky dopravca (člen osádky vozidla)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uplatní voči odosielateľovi, príjemcovi alebo iným osobám písomnou formou napríklad do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nákladného listu.</w:t>
      </w:r>
    </w:p>
    <w:p w14:paraId="28109EBB" w14:textId="380D4AC3" w:rsidR="0028394B" w:rsidRPr="00A06311" w:rsidRDefault="0028394B" w:rsidP="00213205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(34) Za čas zdržania dopravcu pri nakládke alebo vykládke sa považuje; pokiaľ nebolo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 prepravnej zmluve dohodnuté ináč; čas od požadovaného času pristavenia vozidla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dopravcu na nakládku alebo vykládku až po začatie nakládky alebo vykládky a</w:t>
      </w:r>
      <w:r w:rsidR="00213205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každé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dopravcom nezavinené prerušenie týchto prác vrátane vystavenie prepravných dokladov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zásielke. Za čas zdržania môže dopravca požadovať finančnú náhradu, ktorá by mala byť</w:t>
      </w:r>
      <w:r w:rsidR="00213205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dohodnutá v prepravnej zmluve.</w:t>
      </w:r>
    </w:p>
    <w:p w14:paraId="24F5186F" w14:textId="316A20A8" w:rsidR="0028394B" w:rsidRPr="00220A4C" w:rsidRDefault="0028394B" w:rsidP="00220A4C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13205">
        <w:rPr>
          <w:b/>
          <w:bCs/>
          <w:color w:val="000000" w:themeColor="text1"/>
          <w:sz w:val="21"/>
          <w:szCs w:val="21"/>
        </w:rPr>
        <w:lastRenderedPageBreak/>
        <w:t>Oddiel II</w:t>
      </w:r>
    </w:p>
    <w:p w14:paraId="6225FF4D" w14:textId="4F73994F" w:rsidR="0028394B" w:rsidRPr="00220A4C" w:rsidRDefault="0028394B" w:rsidP="00220A4C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13205">
        <w:rPr>
          <w:b/>
          <w:bCs/>
          <w:color w:val="000000" w:themeColor="text1"/>
          <w:sz w:val="21"/>
          <w:szCs w:val="21"/>
        </w:rPr>
        <w:t>Spôsob uzavretia a platnosť zmluvy o preprave vecí</w:t>
      </w:r>
      <w:r w:rsidR="00213205">
        <w:rPr>
          <w:b/>
          <w:bCs/>
          <w:color w:val="000000" w:themeColor="text1"/>
          <w:sz w:val="21"/>
          <w:szCs w:val="21"/>
        </w:rPr>
        <w:t xml:space="preserve"> </w:t>
      </w:r>
      <w:r w:rsidRPr="00213205">
        <w:rPr>
          <w:b/>
          <w:bCs/>
          <w:color w:val="000000" w:themeColor="text1"/>
          <w:sz w:val="21"/>
          <w:szCs w:val="21"/>
        </w:rPr>
        <w:t>vo vnútroštátnej cestnej nákladnej doprave</w:t>
      </w:r>
    </w:p>
    <w:p w14:paraId="66C0186B" w14:textId="77777777" w:rsidR="0028394B" w:rsidRPr="00220A4C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20A4C">
        <w:rPr>
          <w:b/>
          <w:bCs/>
          <w:color w:val="000000" w:themeColor="text1"/>
          <w:sz w:val="21"/>
          <w:szCs w:val="21"/>
        </w:rPr>
        <w:t>Článok 6</w:t>
      </w:r>
    </w:p>
    <w:p w14:paraId="2774AA7E" w14:textId="77777777" w:rsidR="0028394B" w:rsidRPr="00A06311" w:rsidRDefault="0028394B" w:rsidP="00220A4C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Základné ustanovenie k zmluve o preprave vecí vo vnútroštátnej cestnej nákladnej doprave</w:t>
      </w:r>
    </w:p>
    <w:p w14:paraId="69626E94" w14:textId="3AD5BE5A" w:rsidR="0028394B" w:rsidRPr="00A06311" w:rsidRDefault="0028394B" w:rsidP="00220A4C">
      <w:pPr>
        <w:pStyle w:val="Normlnywebov"/>
        <w:shd w:val="clear" w:color="auto" w:fill="FFFFFF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Ak si prepravu u dopravcu objedná podnikateľský subjekt a dôjde k uzavretiu zmluvy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 preprave bude sa riadiť ustanoveniami §§ 610-629 o zmluve o preprave vecí podľa zákona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č. 513/1991 Zb. Obchodný zákonník.</w:t>
      </w:r>
    </w:p>
    <w:p w14:paraId="32CF2121" w14:textId="3EE61C31" w:rsidR="0028394B" w:rsidRPr="00A06311" w:rsidRDefault="0028394B" w:rsidP="00220A4C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Zmluvou o preprave veci sa dopravca zaväzuje odosielateľovi, že prepraví vec (zásielku) z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určitého miesta (miesto odoslania) do určitého iného miesta (miesto určenia), a</w:t>
      </w:r>
      <w:r w:rsidR="00220A4C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odosielateľ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sa zaväzuje zaplatiť mu odplatu (prepravné).</w:t>
      </w:r>
    </w:p>
    <w:p w14:paraId="2F9713AF" w14:textId="1442B8AD" w:rsidR="0028394B" w:rsidRPr="00A06311" w:rsidRDefault="0028394B" w:rsidP="00220A4C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Dopravca je oprávnený požadovať, aby mu odosielateľ potvrdil požadovanú prepravu v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prepravnom doklade, a odosielateľ je oprávnený požadovať, aby mu dopravca písomne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potvrdil prevzatie zásielky.</w:t>
      </w:r>
    </w:p>
    <w:p w14:paraId="5F84DD6D" w14:textId="157CAE1C" w:rsidR="0028394B" w:rsidRPr="00A06311" w:rsidRDefault="0028394B" w:rsidP="00220A4C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Ak sú na vykonanie prepravy potrebné osobitné listiny, je odosielateľ povinný odovzdať ich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dopravcovi najneskôr pri odovzdaní zásielky na prepravu. Odosielateľ zodpovedá za škodu</w:t>
      </w:r>
      <w:r w:rsidR="00220A4C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spôsobenú dopravcovi neodovzdaním týchto listín alebo ich nesprávnosťou.</w:t>
      </w:r>
    </w:p>
    <w:p w14:paraId="44B8E083" w14:textId="2E82066B" w:rsidR="0028394B" w:rsidRPr="00A06311" w:rsidRDefault="0028394B" w:rsidP="00362B8E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Ak nevyplýva zo zmluvy niečo iné, zmluva zaniká, ak odosielateľ nepožiadal dopravcu o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prevzatie zásielky v čase určenom v zmluve, inak do šiestich mesiacov od uzavretia zmluvy.</w:t>
      </w:r>
    </w:p>
    <w:p w14:paraId="703ECB0E" w14:textId="33DAFCB9" w:rsidR="0028394B" w:rsidRPr="00A06311" w:rsidRDefault="0028394B" w:rsidP="00362B8E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Dopravca je povinný prepravu vykonať do miesta určenia s odbornou starostlivosťou v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dohodnutej lehote, inak bez zbytočného odkladu. Pri pochybnostiach začína lehota plynúť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dňom nasledujúcim po prevzatí zásielky dopravcom.</w:t>
      </w:r>
    </w:p>
    <w:p w14:paraId="3572D5FC" w14:textId="04645B01" w:rsidR="0028394B" w:rsidRPr="00A06311" w:rsidRDefault="0028394B" w:rsidP="00362B8E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(7) Ak je dopravcovi známy príjemca zásielky, je povinný doručiť mu zásielku, alebo ak má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podľa zmluvy príjemca zásielku v mieste určenia vyzdvihnúť, oznámiť mu ukončenie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prepravy.</w:t>
      </w:r>
    </w:p>
    <w:p w14:paraId="129BFBA0" w14:textId="397615A9" w:rsidR="0028394B" w:rsidRPr="00A06311" w:rsidRDefault="0028394B" w:rsidP="00362B8E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(8) Dokiaľ dopravca zásielku nevydal príjemcovi, je odosielateľ oprávnený požadovať, aby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preprava bola prerušená a zásielka mu bola vrátená, alebo aby s ňou bolo naložené inak, a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uhradí účelne vynaložené náklady s tým spojené.</w:t>
      </w:r>
    </w:p>
    <w:p w14:paraId="768F9761" w14:textId="7646BA51" w:rsidR="0028394B" w:rsidRPr="00A06311" w:rsidRDefault="0028394B" w:rsidP="00362B8E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(9) Ak zmluva určuje, že pred vydaním zásielky dopravca vyberie od príjemcu určitú peňažnú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sumu (zásielka na dobierku) alebo uskutoční iný inkasný úkon, platia primerane ustanovenia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 bankovom dokumentárnom inkase (§ 697 a nasledujúcich zákona č. 513/1991 Zb.</w:t>
      </w:r>
      <w:r w:rsidR="00362B8E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Obchodný zákonník).</w:t>
      </w:r>
    </w:p>
    <w:p w14:paraId="6A1C46D9" w14:textId="26E7E0A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(10) Ak si prepravu vecí objedná u dopravcu fyzická osoba nepodnikateľ, dôjde k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uzavretiu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zmluvy o preprave nákladu podľa §765 a nasledujúcich zákona č. 40/1964 Zb. Občiansky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zákonník v znení neskorších predpisov.</w:t>
      </w:r>
    </w:p>
    <w:p w14:paraId="086914BD" w14:textId="77777777" w:rsidR="0066653A" w:rsidRDefault="0066653A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</w:p>
    <w:p w14:paraId="26619001" w14:textId="424D47E3" w:rsidR="0028394B" w:rsidRPr="0066653A" w:rsidRDefault="0028394B" w:rsidP="0066653A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6653A">
        <w:rPr>
          <w:b/>
          <w:bCs/>
          <w:color w:val="000000" w:themeColor="text1"/>
          <w:sz w:val="21"/>
          <w:szCs w:val="21"/>
        </w:rPr>
        <w:t>Článok 7</w:t>
      </w:r>
    </w:p>
    <w:p w14:paraId="7322B5D1" w14:textId="4C297437" w:rsidR="0028394B" w:rsidRPr="0066653A" w:rsidRDefault="0028394B" w:rsidP="0066653A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6653A">
        <w:rPr>
          <w:b/>
          <w:bCs/>
          <w:color w:val="000000" w:themeColor="text1"/>
          <w:sz w:val="21"/>
          <w:szCs w:val="21"/>
        </w:rPr>
        <w:t>Povinnosti objednávateľa prepravy a príjemcu zásielky</w:t>
      </w:r>
    </w:p>
    <w:p w14:paraId="3D32162F" w14:textId="3148AD34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Objednávateľ prepravy najčastejšie odosielateľ je povinný poskytnúť dopravcovi správne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údaje o obsahu zásielky a jeho povahe a zodpovedá za škodu spôsobenú dopravcovi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porušením tejto povinnosti.</w:t>
      </w:r>
    </w:p>
    <w:p w14:paraId="0CA601F1" w14:textId="7F7BFEA6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Odosielateľ je povinný prepravu u dopravcu si objednať. Postačuje aj forma objednávky e-mailom, faxom prípadne telefonicky, ak bude následne vystavená písomná forma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objednávky pokiaľ sa dopravca s odosielateľom nedohodnú ináč.</w:t>
      </w:r>
    </w:p>
    <w:p w14:paraId="24F6FD0E" w14:textId="64ABEC0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(3) Objednávku prepravy je možno vystaviť na jednu prepravu alebo určitý počet prepráv. Ak sa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prepravy budú opakovať a preprava bude trvať dlhšie obdobie je vhodnejšie medzi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dopravcom a objednávateľom prepravy uzatvoriť rámcovú prepravnú zmluvu.</w:t>
      </w:r>
    </w:p>
    <w:p w14:paraId="1E4C6641" w14:textId="5894967C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Objednávka prepravy musí obsahovať údaje potrebné na realizáciu prepravy a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vystavenie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faktúry podľa platnej legislatívy. Pre správne uzavretie prepravnej zmluvy musí objednávka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návrh prepravnej zmluvy obsahovať nasledovné údaje:</w:t>
      </w:r>
      <w:r w:rsidR="0066653A">
        <w:rPr>
          <w:color w:val="000000" w:themeColor="text1"/>
          <w:sz w:val="21"/>
          <w:szCs w:val="21"/>
        </w:rPr>
        <w:t xml:space="preserve"> </w:t>
      </w:r>
    </w:p>
    <w:p w14:paraId="6B2E1C89" w14:textId="4D5AF4B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obchodné meno objednávateľa prepravy, adresu, IČO, IČ DPH, e-mail, číslo telefónu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 podľa potreby aj iné kontaktné údaje,</w:t>
      </w:r>
    </w:p>
    <w:p w14:paraId="204EAAED" w14:textId="61AC1D76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informácie o zásielke (druh, hrubú hmotnosť (hmotnosť vrátane obalu a aj palety), počet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kusov, rozmery, požiadavky na upevnenie a pod.),</w:t>
      </w:r>
    </w:p>
    <w:p w14:paraId="050008DD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miesto odoslania a miesto určenia zásielky (presnú adresu),</w:t>
      </w:r>
    </w:p>
    <w:p w14:paraId="6D60B3B0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ak je požadovaný tak aj čas nakládky a čas vykládky,</w:t>
      </w:r>
    </w:p>
    <w:p w14:paraId="31DA69FD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pri zásielkach prepravovaných do opravy aj informácie o druhu a rozsahu poškodenia.</w:t>
      </w:r>
    </w:p>
    <w:p w14:paraId="2320DCEA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f) dohodnutú odplatu za vykonanie prepravy (cenu za prepravu).</w:t>
      </w:r>
    </w:p>
    <w:p w14:paraId="08CE4751" w14:textId="56408A4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Ak sú na vykonávanie prepravy potrebné osobitné listiny, je odosielateľ povinný odovzdať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ich dopravcovi najneskôr pri odovzdaní zásielky na prepravu. Odosielateľ zodpovedá za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škodu spôsobenú dopravcovi ich neodovzdaním alebo ich nesprávnosťou.</w:t>
      </w:r>
      <w:r w:rsidR="0066653A">
        <w:rPr>
          <w:color w:val="000000" w:themeColor="text1"/>
          <w:sz w:val="21"/>
          <w:szCs w:val="21"/>
        </w:rPr>
        <w:t xml:space="preserve"> </w:t>
      </w:r>
    </w:p>
    <w:p w14:paraId="51232389" w14:textId="208231DE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Objednávateľ je povinný pri objednávaní prepravy informovať dopravcu o vyššej cene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ako je bežná trhová cena.</w:t>
      </w:r>
    </w:p>
    <w:p w14:paraId="4C172A97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(7) Dopravca je povinný na požiadanie odosielateľa prevzatie zásielky písomne potvrdiť.</w:t>
      </w:r>
    </w:p>
    <w:p w14:paraId="6B89511D" w14:textId="03E58CA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(8) Prepravná zmluva vzniká medzi objednávateľom (odosielateľom alebo príjemcom) 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dopravcom</w:t>
      </w:r>
    </w:p>
    <w:p w14:paraId="0DF9C750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prijatím objednávky,</w:t>
      </w:r>
    </w:p>
    <w:p w14:paraId="4260129E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ak ide o prepravu, ktorú nie je potrebné objednávať tak započatím prepravy,</w:t>
      </w:r>
    </w:p>
    <w:p w14:paraId="7AB706F8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prevzatím zásielky k preprave.</w:t>
      </w:r>
    </w:p>
    <w:p w14:paraId="5A93548C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(9) Objednávka je prijatá</w:t>
      </w:r>
    </w:p>
    <w:p w14:paraId="59E16F68" w14:textId="77777777" w:rsidR="0066653A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ak dôjde k ústnej alebo telefonickej dohode dopravcu a odosielateľa o rozsahu, čase,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prípadne o spôsobe vykonania požadovanej prepravy alebo</w:t>
      </w:r>
      <w:r w:rsidR="0066653A">
        <w:rPr>
          <w:color w:val="000000" w:themeColor="text1"/>
          <w:sz w:val="21"/>
          <w:szCs w:val="21"/>
        </w:rPr>
        <w:t xml:space="preserve"> </w:t>
      </w:r>
    </w:p>
    <w:p w14:paraId="1EEC496A" w14:textId="23453099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okamžikom, keď písomne, e-mailom, faxom alebo iným hodnoverným spôsobom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potvrdenie dopravcom o jej prijatí došlo objednávateľovi; ak žiada odosielateľ takéto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potvrdenie, je dopravca povinný vyhovieť,</w:t>
      </w:r>
    </w:p>
    <w:p w14:paraId="644AD9A3" w14:textId="58ABC6F8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započatím objednanej prepravy dopravcom pokiaľ nebola objednávka prijatá podľa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predchádzajúcich bodov.</w:t>
      </w:r>
    </w:p>
    <w:p w14:paraId="6C3087CF" w14:textId="17385D3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(10) Ak vyhovie dopravca návrhu príjemcu zásielky na jej ďalšiu prepravu inému príjemcovi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vzniká nová prepravná zmluva.</w:t>
      </w:r>
    </w:p>
    <w:p w14:paraId="3A311501" w14:textId="5AAA8A19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(11) Pri prijatí objednávky prepravy alebo uzavretí prepravnej zmluvy môže dopravca požadovať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 objednávateľa prepravy zloženie zálohy až do výšky 80 % z dohodnutej ceny resp.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predbežnej ceny za prepravu. Dopravca je povinný prijatie zálohy náležite potvrdiť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 vystaviť požadované daňové doklady (napr. zálohovú faktúru).</w:t>
      </w:r>
    </w:p>
    <w:p w14:paraId="7608CBDA" w14:textId="75C9134F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(12) Až do vydania zásielky má odosielateľ právo dávať za podmienok ustanovených týmto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prepravným poriadkom dopravcovi nové príkazy.</w:t>
      </w:r>
    </w:p>
    <w:p w14:paraId="5F91372F" w14:textId="454DA213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(13) Dopravcovi prislúcha dohodnutá odplata alebo ak nebola dohodnutá, odplata obvyklá v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čase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uzavretia zmluvy s prihliadnutím na obsah záväzku dopravcu.</w:t>
      </w:r>
    </w:p>
    <w:p w14:paraId="2D5C801F" w14:textId="5A1CA61F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(14) Dopravcovi vzniká nárok na prepravné po vykonaní prepravy do miesta určenia, ak zmluva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neurčuje za rozhodnú inú cenu.</w:t>
      </w:r>
    </w:p>
    <w:p w14:paraId="5BC46F9A" w14:textId="0CFA392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(15) Ak nemôže dopravca dokončiť prepravu pre skutočnosti, za ktoré nezodpovedá, má nárok na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pomernú časť prepravného s prihliadnutím na už uskutočnenú prepravu.</w:t>
      </w:r>
    </w:p>
    <w:p w14:paraId="3ADB3DB2" w14:textId="7EFD354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(16) Ak je v zmluve určený príjemca zásielky, nadobúda práva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 zo zmluvy, keď požiada o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vydanie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po jej dôjdení do miesta určenia alebo po uplynutí lehoty, keď tam mala dôjsť.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Týmto okamihom prechádzajú na príjemcu aj nároky týkajúce sa škody na zásielke.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však zásielku príjemcovi nevydá, ak by to bolo v rozpore s pokynmi danými mu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odosielateľom. V tomto prípade má naďalej právo nakladať so zásielkou odosielateľ. Ak určí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 dopravcovi inú osobu ako príjemcu, nadobúda táto osoba práva zo zmluvy tým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istým spôsobom ako pôvodný príjemca.</w:t>
      </w:r>
    </w:p>
    <w:p w14:paraId="488F13CA" w14:textId="0B02EE5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(17) Prijatím zásielky preberá príjemca ručenie za úhradu pohľadávok dopravcu voči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odosielateľovi za zmluvy týkajúcej sa prepravy prevzatej zásielky, ak o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týchto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pohľadávkach príjemca vedel alebo musel vedieť.</w:t>
      </w:r>
    </w:p>
    <w:p w14:paraId="28AAB3E1" w14:textId="4BF86E7B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(18) Dopravca má na zabezpečenie svojich nárokov vyplývajúcich zo zmluvy zádržné právo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 zásielke, dokiaľ s ňou môže nakladať.</w:t>
      </w:r>
    </w:p>
    <w:p w14:paraId="61B665FE" w14:textId="3D35B80C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(19) Ak viazne na zásielke niekoľko zádržných práv, má zádržné právo dopravcu prednosť pred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zádržnými právami vzniknutými predtým.</w:t>
      </w:r>
    </w:p>
    <w:p w14:paraId="4ADE0D7F" w14:textId="50E282EB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(20) Zádržné právo dopravcu má prednosť pred zádržným právom zasielateľa.</w:t>
      </w:r>
    </w:p>
    <w:p w14:paraId="1A46CFB4" w14:textId="682C8D87" w:rsidR="0028394B" w:rsidRPr="0066653A" w:rsidRDefault="0028394B" w:rsidP="0066653A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6653A">
        <w:rPr>
          <w:b/>
          <w:bCs/>
          <w:color w:val="000000" w:themeColor="text1"/>
          <w:sz w:val="21"/>
          <w:szCs w:val="21"/>
        </w:rPr>
        <w:t>Článok 8</w:t>
      </w:r>
    </w:p>
    <w:p w14:paraId="299AF719" w14:textId="77777777" w:rsidR="0028394B" w:rsidRPr="0066653A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66653A">
        <w:rPr>
          <w:b/>
          <w:bCs/>
          <w:color w:val="000000" w:themeColor="text1"/>
          <w:sz w:val="21"/>
          <w:szCs w:val="21"/>
        </w:rPr>
        <w:t>Zodpovednosť dopravcu za škodu na zásielke a za nedodržanie podmienok prepravy</w:t>
      </w:r>
    </w:p>
    <w:p w14:paraId="0F7C29CC" w14:textId="6C7F9D3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Dopravca zodpovedá za úplnú alebo čiastočnú stratu zásielky alebo za jej poškodenie, ktoré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vznikne od okamihu prevzatia zásielky na prepravu až do okamihu jej vydania, ako aj za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prekročenie dodacej lehoty.</w:t>
      </w:r>
    </w:p>
    <w:p w14:paraId="70B572C7" w14:textId="4217D33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Dopravca je oslobodený od tejto zodpovednosti, ak stratu zásielky, jej poškodenie alebo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prekročenie dodacej lehoty zavinil oprávnený, príkaz oprávneného, ktorý nebol zavinený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nedbalosťou dopravcu, vlastnou chybou zásielky alebo okolnosťami, ktoré dopravca nemôže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odvráti ť a ktorých následky odstráni ť nie je v jeho moci.</w:t>
      </w:r>
    </w:p>
    <w:p w14:paraId="05A97EBF" w14:textId="4A0683A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Dopravca sa nemôže dovolávať v snahe zbaviť sa svojej zodpovednosti ani chýb vozidla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použitého na prepravu, ani zavinenia alebo nedopatrenia osoby, od ktorej najal vozidlo,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jej zástupcov alebo pracovníkov.</w:t>
      </w:r>
    </w:p>
    <w:p w14:paraId="698D3A46" w14:textId="527EF688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Dopravca je s prihliadnutím na ustanovenia dohovoru CMR článku 18 ods. 2 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ž 5 oslobodený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 zodpovednosti, ak strata alebo poškodenie vznikne z osobitného nebezpečenstva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súvisiaceho s jednou alebo s viacerými z týchto skutočností:</w:t>
      </w:r>
    </w:p>
    <w:p w14:paraId="57F8D6A5" w14:textId="7037D78E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a) použitie otvorených vozidiel bez plachiet, ak také použitie vozidiel bolo výslovne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dojednané a poznamenané v nákladnom liste;</w:t>
      </w:r>
    </w:p>
    <w:p w14:paraId="7F4EA853" w14:textId="4BB031A6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chýbajúci obal alebo chybný obal zásielky, ktorá je pre svoju povahu, ak nie je riadne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balená alebo ak nie je balená vôbec, vystavená stratám alebo poškodeniam;</w:t>
      </w:r>
    </w:p>
    <w:p w14:paraId="160A7A7E" w14:textId="50D22E5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manipulácia, naloženie, uloženie alebo vyloženie zásielky odosielateľom, príjemcom alebo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osobami konajúcimi za odosielate ľa alebo príjemcu;</w:t>
      </w:r>
      <w:r w:rsidR="0066653A">
        <w:rPr>
          <w:color w:val="000000" w:themeColor="text1"/>
          <w:sz w:val="21"/>
          <w:szCs w:val="21"/>
        </w:rPr>
        <w:t xml:space="preserve"> </w:t>
      </w:r>
    </w:p>
    <w:p w14:paraId="44DC0DD4" w14:textId="2FEE6B32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prirodzená povaha určitého tovaru, pre ktorú podlieha úplnej alebo čiastočnej strate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poškodeniu, najmä lomom, hrdzou, vnútorným kazením, vysychaním, unikaním,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normálnym úbytkom alebo pôsobením hmyzu alebo hlodavcov;</w:t>
      </w:r>
    </w:p>
    <w:p w14:paraId="490B541C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nedostatočné alebo chybné značky alebo čísla jednotlivých kusov zásielky;</w:t>
      </w:r>
    </w:p>
    <w:p w14:paraId="52A684B2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f) preprava živých zvierat.</w:t>
      </w:r>
    </w:p>
    <w:p w14:paraId="3E4ECB22" w14:textId="76B191D3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Ak dopravca nezodpovedá podľa tohto článku za niektoré z okolností, ktoré spôsobili škodu,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zodpovedá do tej miery, v akej okolnosti, za ktoré pod ľa tohto článku zodpovedá, prispeli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ku škode.</w:t>
      </w:r>
    </w:p>
    <w:p w14:paraId="28FC228F" w14:textId="1268C112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Dôkaz o tom, že strata zásielky, jej poškodenie alebo prekročenie dodacej lehoty vznikli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niektorou z príčin uvedených v dohovore CMR článku 17 ods. 2, patrí dopravcovi.</w:t>
      </w:r>
    </w:p>
    <w:p w14:paraId="18F491C0" w14:textId="2B5F6CD0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(7) Ak dopravca osvedčí, že pod ľa okolností prípadu mohla strata alebo poškodenie zásielky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vzniknúť z jedného alebo z niekoľkých zvláštnych nebezpečenstiev uvedených v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dohovore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CMR v článku 17 od. 4, predpokladá sa, že vznikli z týchto nebezpečenstiev. Oprávnený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môže však preukázať, že škodu nespôsobilo ani celkom ani čiastočne niektoré z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týchto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nebezpečenstiev.</w:t>
      </w:r>
    </w:p>
    <w:p w14:paraId="0E2A191D" w14:textId="26A11FE6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(8) Právna domnienka podľa predchádzajúceho odseku neplatí v prípade uvedenom v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dohovore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CMR článku 17 ods. 4 písm. a), ak ide o neobvykle veľkú stratu alebo o stratu jednotlivého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kusu zásielky.</w:t>
      </w:r>
    </w:p>
    <w:p w14:paraId="06C5AA0B" w14:textId="014272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(9) Ak sa preprava uskutočňuje vozidlom vybaveným takým zariadením, že zásielka je chránená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 vplyvom tepla, zimy, pred kolísaním teplôt alebo pred vlhkosťou vzduchu, môže sa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dovolávať dohovoru CMR článku 17 ods. 4 písm. d) len v tom prípade, ak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preukáže, že urobil všetky opatrenia, ktoré mu za daných okolností patria, pokiaľ ide 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výber, údržbu a použitie týchto zariadení, a že sa spravoval osobitnými pokynmi, ktoré mu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boli udelené.</w:t>
      </w:r>
    </w:p>
    <w:p w14:paraId="2A413509" w14:textId="4EB86B3A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(10) Dopravca sa môže dovolávať článku 17 ods. 4 písm. f) dohovoru CMR len vtedy, ak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preukáže, že urobil všetky opatrenia, ktoré bol pod ľa okolností povinný urobiť, a že sa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spravoval osobitnými pokynmi, ktoré mu boli udelené.</w:t>
      </w:r>
    </w:p>
    <w:p w14:paraId="42865A36" w14:textId="37AE3668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(11) Prekročenie dodacej lehoty nastane vtedy, keď zásielka nebola vydaná v dojednanej lehote, 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pokiaľ lehota nebola dojednaná, keď skutočný čas prepravy s prihliadnutím na okolnosti 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pri čiastkových nakládkach najmä s prihliadnutím na čas potrebný na zostavenie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(12) Oprávnený môže zásielku bez ďalších dôkazov považovať za stratenú, ak nebola vydaná do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30 dní po uplynutí dojednanej lehoty, a pokiaľ nebola lehota dojednaná, do 60 dní po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prevzatí zásielky dopravcom na prepravu.</w:t>
      </w:r>
    </w:p>
    <w:p w14:paraId="1EFE20A9" w14:textId="60D5CB0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(13) Oprávnený môže pri prijatí náhrady za stratenú zásielku písomne požiadať, aby</w:t>
      </w:r>
      <w:r w:rsidR="0066653A">
        <w:rPr>
          <w:color w:val="000000" w:themeColor="text1"/>
          <w:sz w:val="21"/>
          <w:szCs w:val="21"/>
        </w:rPr>
        <w:t xml:space="preserve"> </w:t>
      </w:r>
      <w:proofErr w:type="spellStart"/>
      <w:r w:rsidRPr="00A06311">
        <w:rPr>
          <w:color w:val="000000" w:themeColor="text1"/>
          <w:sz w:val="21"/>
          <w:szCs w:val="21"/>
        </w:rPr>
        <w:t>bolbezodkladne</w:t>
      </w:r>
      <w:proofErr w:type="spellEnd"/>
      <w:r w:rsidRPr="00A06311">
        <w:rPr>
          <w:color w:val="000000" w:themeColor="text1"/>
          <w:sz w:val="21"/>
          <w:szCs w:val="21"/>
        </w:rPr>
        <w:t xml:space="preserve"> upovedomený, ak sa zásielka nájde do jedného roka po vyplatení náhrady.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podaní tejto žiadosti sa mu vydá písomné potvrdenie.</w:t>
      </w:r>
    </w:p>
    <w:p w14:paraId="0F46667E" w14:textId="3093A2A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(14) Do 30 dní po tom, čo dostal správu o nájdení zásielky, môže oprávnený žiadať, aby mu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zásielka bola vydaná, musí však splniť záväzky vyplývajúce z nákladného listu a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vrátiť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prijatú náhradu, prípadne po odčítaní výdavkov, ktoré boli v nej zahrnuté; zachová sa mu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však právo na náhradu škody za prekročenie dodacej lehoty podľa článku 23, prípadne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26 dohovoru CMR.</w:t>
      </w:r>
    </w:p>
    <w:p w14:paraId="336AB591" w14:textId="31E268BD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(15) Ak oprávnený nepodal žiadosť podľa odseku 13 alebo ak nedal v lehote 30 dní pokyny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podľa odseku 14, alebo ak sa zásielka našla až po uplynutí jedného roka po vyplatení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náhrady, môže dopravca naložiť so zásielkou pod ľa práva platného v mieste, kde je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zásielka.</w:t>
      </w:r>
    </w:p>
    <w:p w14:paraId="1829B4B6" w14:textId="115DF38B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(16) Ak sa zásielka vydá príjemcovi bez toho, že by sa v zmysle podmienok prepravnej zmluvy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vybrala dobierka, je dopravca povinný poskytnúť odosielateľovi náhradu škody až do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výšky dobierky; proti príjemcovi má však právo postihu.</w:t>
      </w:r>
    </w:p>
    <w:p w14:paraId="5EF36E9F" w14:textId="171CF4AF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(17) Ak odosielateľ odovzdáva na prepravu nebezpečnú zásielku, je povinný upozorniť dopravcu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 presnú povahu nebezpečenstva, ktoré z tejto zásielky vyplýva, prípadne mu oznámiť, aké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bezpečnostné opatrenia treba urobiť. Ak toto upozornenie nie je zapísané v nákladnom liste,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je povinnosťou odosielate ľa alebo príjemcu preukázať iným spôsobom, že dopravca vedel 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presnej povahe nebezpečenstva spojeného s prepravou zásielky.</w:t>
      </w:r>
    </w:p>
    <w:p w14:paraId="4745246D" w14:textId="0AAF0E49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(18) Dopravca môže nebezpečné zásielky, o nebezpečnej povahe ktorých v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zmysle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predchádzajúceho odseku tohto článku nevedel, kedykoľvek a kdekoľvek zložiť,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zničiť alebo zneškodniť, a to bez akejkoľvek povinnosti nahradiť škodu; okrem toho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 zodpovedá za všetky výdavky a škody vzniknuvšie odovzdaním takej zásielky na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prepravu alebo jej prepravou.</w:t>
      </w:r>
    </w:p>
    <w:p w14:paraId="6EBEE7B5" w14:textId="1558D99A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(19) Ak dopravca má podľa ustanovení tohto Dohovoru CMR povinnosť nahradiť škodu za úplnú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čiastočnú stratu zásielky, vypočíta sa náhrada z hodnoty zásielky v mieste a čase jej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prevzatia na prepravu.</w:t>
      </w:r>
    </w:p>
    <w:p w14:paraId="72A9D275" w14:textId="0F098958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(20) Hodnota zásielky sa určuje pod ľa burzovej ceny, a ak nie je burzová cena, podľa bežnej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trhovej ceny, a ak nie je ani burzová ani bežná trhová cena, pod ľa všeobecnej hodnoty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tovaru rovnakej povahy a akosti.</w:t>
      </w:r>
    </w:p>
    <w:p w14:paraId="1347F612" w14:textId="5CA4DA64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(21) Náhrada škody nesmie presahovať 25 frankov za kilogram chýbajúcej hrubej váhy. Frankom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sa rozumie zlatý frank váhy 10/31 gramu a rýdzosti 0, 900.</w:t>
      </w:r>
    </w:p>
    <w:p w14:paraId="17C83710" w14:textId="276FC645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(22) Okrem toho sa uhrádza dovozné, clo a iné výdavky vzniknuvšie v súvislosti s</w:t>
      </w:r>
      <w:r w:rsidR="0066653A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prepravou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zásielky, a to pri úplnej strate v plnej výške a pri čiastočnej strate pomerným dielom; iné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škody sa neuhrádzajú.</w:t>
      </w:r>
    </w:p>
    <w:p w14:paraId="33154CAF" w14:textId="15A76A4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(23) Ak sa prekročí dodacia lehota a oprávnený preukáže, že škoda vznikla z tohto dôvodu,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je povinný uhradiť škodu len do výšky dovozného.</w:t>
      </w:r>
    </w:p>
    <w:p w14:paraId="4E8500B6" w14:textId="7940ED8A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(24) Vyššiu náhradu možno požadovať iba vtedy, ak bola podľa článku 24 a 26 dohovoru CMR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udaná cena zásielky alebo osobitný záujem na dodaní.</w:t>
      </w:r>
    </w:p>
    <w:p w14:paraId="783C3AAF" w14:textId="3FA4E5DB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(25) Odosielateľ môže, ak zaplatí dohodnutý príplatok k prepravnému, udať v nákladnom liste cenu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zásielky prevyšujúcu hranicu určenú v článku 21 a v takom prípade nahrádza udaná cena túto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hranicu.</w:t>
      </w:r>
    </w:p>
    <w:p w14:paraId="6DBCD151" w14:textId="547E1121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(26) Pri poškodení zásielky uhrádza dopravca sumu, o ktorú sa jej hodnota znížila; suma sa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vypočítava z hodnoty zásielky určenej podľa článku 23 ods. 1, 2 a 4 dohovoru CMR.</w:t>
      </w:r>
    </w:p>
    <w:p w14:paraId="7FB70D41" w14:textId="77777777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(27) Náhrada škody nesmie však presahovať:</w:t>
      </w:r>
    </w:p>
    <w:p w14:paraId="29DBDB5C" w14:textId="77777777" w:rsidR="0066653A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ak je poškodením znehodnotená celá zásielka, sumu, ktorá by sa vyplatila pri jej úplnej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strate</w:t>
      </w:r>
      <w:r w:rsidR="0066653A">
        <w:rPr>
          <w:color w:val="000000" w:themeColor="text1"/>
          <w:sz w:val="21"/>
          <w:szCs w:val="21"/>
        </w:rPr>
        <w:t>;</w:t>
      </w:r>
    </w:p>
    <w:p w14:paraId="53B2D7FB" w14:textId="76F7178A" w:rsidR="0028394B" w:rsidRPr="00A06311" w:rsidRDefault="0028394B" w:rsidP="0066653A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ak je poškodením znehodnotená len časť zásielky, sumu, ktorá by sa vyplatila pri</w:t>
      </w:r>
      <w:r w:rsidR="0066653A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strate znehodnotenej časti zásielky.</w:t>
      </w:r>
    </w:p>
    <w:p w14:paraId="7EFD37B1" w14:textId="6D51619D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(28) Odosielateľ môže, ak zaplatí dohodnutý príplatok k prepravnému, udať v nákladnom liste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sumu osobitného záujmu na dodaní zásielky pre prípad jej straty alebo poškodenia alebo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prekročenia dodacej lehoty.</w:t>
      </w:r>
    </w:p>
    <w:p w14:paraId="6C542985" w14:textId="5D0A86EA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(29) Ak bol udaný osobitný záujem na dodaní, môže sa nezávisle od náhrad škôd určených v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článkoch 23, 24 a 25 dohovoru CMR požadovať náhrada ďalších preukázaných škôd až do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sumy udaného záujmu na dodaní.</w:t>
      </w:r>
    </w:p>
    <w:p w14:paraId="318C7BB7" w14:textId="4A7CECAB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(30) Oprávnený môže požadovať úroky z náhrady škody. Tieto úroky vo výške 5 % ročne sa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počítajú odo dňa zaslania písomnej reklamácie dopravcovi, a ak nebola reklamácia podaná,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 dňa podania žaloby na súde.</w:t>
      </w:r>
    </w:p>
    <w:p w14:paraId="44CB2D5D" w14:textId="6900CF57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(31) Ak sumy, podľa ktorých sa náhrada škody vypočítava, nie sú vyjadrené v mene štátu, v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ktorom sa platenie náhrady požaduje, uskutočňuje sa menový prepočet podľa bežného kurzu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platného ku dňu a v mieste vyplatenia náhrady.</w:t>
      </w:r>
    </w:p>
    <w:p w14:paraId="54464DFA" w14:textId="48A3D9C5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(32) Ak strata zásielky, jej poškodenie alebo prekročenie dodacej lehoty pri preprave, na ktorú sa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vzťahuje Dohovor CMR, môže viesť podľa príslušných právnych predpisov k</w:t>
      </w:r>
      <w:r w:rsidR="00EE4AEF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uplatneniu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mimozmluvných nárokov, môže sa dopravca odvolať na tie ustanovenia Dohovoru, ktoré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vylučujú jeho zodpovednosť alebo ktoré určujú alebo obmedzujú rozsah náhrady škody.</w:t>
      </w:r>
    </w:p>
    <w:p w14:paraId="6A53F7C3" w14:textId="3ABE32C3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(33) Ak sa pri strate zásielky, pri jej poškodení alebo pri prekročení dodacej lehoty uplatnia nároky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 mimoriadnej zodpovednosti proti niektorej z osôb, za ktoré dopravca podľa článku 3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dohovoru CMR zodpovedá, môže sa táto osoba tiež odvolať na tie ustanovenia Dohovoru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CMR, ktoré vylučujú zodpovednosť dopravcu alebo ktoré určujú alebo obmedzujú rozsah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náhrady škody.</w:t>
      </w:r>
    </w:p>
    <w:p w14:paraId="3613963B" w14:textId="5700992D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(34) Dopravca sa nemôže odvolávať na tie ustanovenia tejto kapitoly, ktoré vylučujú alebo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obmedzujú jeho zodpovednosť alebo prenášajú dôkazové bremeno, ak bola škoda spôsobená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úmyselne alebo takým zavinením, ktoré sa podľa práva súdu, na ktorom sa právna vec</w:t>
      </w:r>
      <w:r w:rsidR="00EE4AEF">
        <w:rPr>
          <w:color w:val="000000" w:themeColor="text1"/>
          <w:sz w:val="21"/>
          <w:szCs w:val="21"/>
        </w:rPr>
        <w:t xml:space="preserve"> </w:t>
      </w:r>
      <w:proofErr w:type="spellStart"/>
      <w:r w:rsidRPr="00A06311">
        <w:rPr>
          <w:color w:val="000000" w:themeColor="text1"/>
          <w:sz w:val="21"/>
          <w:szCs w:val="21"/>
        </w:rPr>
        <w:t>prejednáva</w:t>
      </w:r>
      <w:proofErr w:type="spellEnd"/>
      <w:r w:rsidRPr="00A06311">
        <w:rPr>
          <w:color w:val="000000" w:themeColor="text1"/>
          <w:sz w:val="21"/>
          <w:szCs w:val="21"/>
        </w:rPr>
        <w:t>, považuje za rovnocenné úmyslu.</w:t>
      </w:r>
    </w:p>
    <w:p w14:paraId="6C5DC7CF" w14:textId="3F2E8C43" w:rsidR="0028394B" w:rsidRPr="00A06311" w:rsidRDefault="0028394B" w:rsidP="00EE4AEF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(35) To isté platí aj vtedy, ak sa úmyselného konania alebo zavinenia dopustili zástupcovia alebo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pracovníci dopravcu alebo iné osoby použité dopravcom na uskutočnenie prepravy a ak títo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zástupcovia, pracovníci alebo iné osoby konali v rámci svojich pracovných úloh. V</w:t>
      </w:r>
      <w:r w:rsidR="00EE4AEF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takom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prípade sa títo zástupcovia, pracovníci alebo iné osoby tiež nemôžu odvolávať, pokiaľ ide o</w:t>
      </w:r>
      <w:r w:rsidR="00EE4AEF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ich osobnú zodpovednosť, na ustanovenia tohto článku</w:t>
      </w:r>
    </w:p>
    <w:p w14:paraId="486DCA54" w14:textId="77C7B83C" w:rsidR="0028394B" w:rsidRPr="00EE4AEF" w:rsidRDefault="0028394B" w:rsidP="00EE4AEF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E4AEF">
        <w:rPr>
          <w:b/>
          <w:bCs/>
          <w:color w:val="000000" w:themeColor="text1"/>
          <w:sz w:val="21"/>
          <w:szCs w:val="21"/>
        </w:rPr>
        <w:t>Článok 9</w:t>
      </w:r>
    </w:p>
    <w:p w14:paraId="5A4B35E1" w14:textId="6FAC6798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E4AEF">
        <w:rPr>
          <w:b/>
          <w:bCs/>
          <w:color w:val="000000" w:themeColor="text1"/>
          <w:sz w:val="21"/>
          <w:szCs w:val="21"/>
        </w:rPr>
        <w:t>Podmienky zmeny prepravnej zmluvy a odstúpenia od zmluvy</w:t>
      </w:r>
    </w:p>
    <w:p w14:paraId="14B310F2" w14:textId="4745CE32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Až do vydania zásielky môže odosielateľ požadovať, aby doprava bola prerušená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zásielka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mu bola vrátená, alebo aby s ňou bolo naložené inak po dohode s dopravcom a odosielateľ je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povinný uhradiť účelne vynaložené náklady s týmto spojené.</w:t>
      </w:r>
    </w:p>
    <w:p w14:paraId="349DBF00" w14:textId="5C04391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Príjemca zásielky môže navrhnúť, aby mu bola vydaná na inom mieste vykládky.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1AB89AA3" w14:textId="4387A07A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Prepravné a ostatné náklady spojené s realizáciou zmeny prepravnej zmluvy podľa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ods. 1 hradí odosielateľ a podľa ods. 2 príjemca.</w:t>
      </w:r>
    </w:p>
    <w:p w14:paraId="371129D8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O návrhu zmeny prepravnej zmluvy platia tiež ustanovenia čl. 7.</w:t>
      </w:r>
    </w:p>
    <w:p w14:paraId="2F15B710" w14:textId="1BDCC721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Ak po dojednaní prepravnej zmluvy zanikne potreba prepravy, je odosielateľ povinný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oznámiť to bez meškania dopravcovi.</w:t>
      </w:r>
    </w:p>
    <w:p w14:paraId="3DAE9B42" w14:textId="11B74C0D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Ak bola preprava odvolaná až po výjazdu vozidla na dojednané miesto nakládky alebo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vozidlo už bolo na takéto miesto pristavené a k podaniu zásielky k preprave nedošlo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 príčiny na strane odosielateľa, prislúcha dopravcovi náhrada za vynaložené náklady s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tým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spojené.</w:t>
      </w:r>
    </w:p>
    <w:p w14:paraId="3C0B02CF" w14:textId="64522CC0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(7) Ak dopravca nemôže vykonať dohodnutú prepravu alebo ju nemôže vykonať za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dohodnutých podmienok alebo podmienok stanovených týmto prepravným poriadkom, je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povinný to bez meškania oznámiť odosielateľovi. Ak nevyhovujú odosielateľovi nové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podmienky navrhnuté dopravcom, je oprávnený od prepravnej zmluvy odstúpiť; od zmluvy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môže odstúpiť tiež vtedy, ak nebolo vozidlo bez predchádzajúcej dohody s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odosielateľom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pristavené do troch hodín od dohodnutého času pristavenia vozidla.</w:t>
      </w:r>
    </w:p>
    <w:p w14:paraId="5DEF6EC4" w14:textId="547FA3C1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(8) Ak sa vyskytne po prijatí zásielky na prepravu prekážka, pre ktorú nie je možné prepravu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započať alebo v nej pokračovať alebo nie je možné vykonať vydanie zásielky a</w:t>
      </w:r>
      <w:r w:rsidR="002C28F3">
        <w:rPr>
          <w:color w:val="000000" w:themeColor="text1"/>
          <w:sz w:val="21"/>
          <w:szCs w:val="21"/>
        </w:rPr>
        <w:t xml:space="preserve">  </w:t>
      </w:r>
      <w:r w:rsidRPr="00A06311">
        <w:rPr>
          <w:color w:val="000000" w:themeColor="text1"/>
          <w:sz w:val="21"/>
          <w:szCs w:val="21"/>
        </w:rPr>
        <w:t>s odosielateľom nebol dohodnutý ďalší postup pre takýto prípad, je dopravca povinný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vyžiadať si bez meškania návrh odosielateľa.</w:t>
      </w:r>
    </w:p>
    <w:p w14:paraId="5350AE22" w14:textId="7E2B2E72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(9) Dopravca nemusí vyrozumieť odosielateľa, ak ide o prekážku prechodného rázu (napr.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nutnosť preloženia zásielky) a dosiahnutie jeho návrhu by si vyžiadalo dlhšej doby, než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bude potrebná k odstráneniu prekážky.</w:t>
      </w:r>
    </w:p>
    <w:p w14:paraId="15A68C9E" w14:textId="49EFAFFB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(10) Ak pominie prekážka skôr, ako bol vykonaný dodatočný návrh odosielateľa, postupuje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dopravca podľa pôvodne dohodnutých podmienok. Odosielateľ môže už v prepravnej listine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dať návrh, ako so zásielkou naložiť pre prípad vzniku prekážky pri preprave pri plnení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prepravnej zmluvy.</w:t>
      </w:r>
    </w:p>
    <w:p w14:paraId="01B6AF34" w14:textId="2338EBD6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(11) Ak nie je možno podľa predchádzajúcich ustanovení zásielku vydať príjemcovi ani vrátiť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odosielateľovi, obstará dopravca jej uloženie; o uložení zásielky dopravca bez meškania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vyrozumie odosielateľa. Náklady spojené so skladovaním hradí odosielateľ.</w:t>
      </w:r>
    </w:p>
    <w:p w14:paraId="586C2166" w14:textId="77777777" w:rsidR="0028394B" w:rsidRPr="002C28F3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Článok 10</w:t>
      </w:r>
    </w:p>
    <w:p w14:paraId="7B92861F" w14:textId="59BC2471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Prepravné listiny v nákladnej cestnej doprave</w:t>
      </w:r>
    </w:p>
    <w:p w14:paraId="1BE188B3" w14:textId="447B7D09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Prepravná listina ako prepravný doklad sprevádza zásielku až do jej vydania, prípadne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likvidácie. Prepravnú listinu je povinný riadne vyplnenú odovzdať dopravcovi odosielateľ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je povinný údaje týkajúce sa zásielky dopravcovi poskytnúť a po zapísaní napríklad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dopravcom do nákladného listu ich podpisom potvrdiť alebo dopravca sa môže na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prepravnej listine dohodnúť inak.</w:t>
      </w:r>
    </w:p>
    <w:p w14:paraId="33969FA4" w14:textId="400958D3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Prepravná listina sa odovzdáva dopravcovi, ak nebolo dohodnuté inak spolu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so zásielkou.</w:t>
      </w:r>
    </w:p>
    <w:p w14:paraId="34771FC9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Prepravná listina musí obsahovať najmenej tieto údaje:</w:t>
      </w:r>
    </w:p>
    <w:p w14:paraId="590B2741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názov (meno) odosielateľa a príjemcu,</w:t>
      </w:r>
    </w:p>
    <w:p w14:paraId="1BEDBC29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obvyklé pomenovanie obsahu zásielky a jej obalu,</w:t>
      </w:r>
    </w:p>
    <w:p w14:paraId="0A5838AE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počet kusov,</w:t>
      </w:r>
    </w:p>
    <w:p w14:paraId="75831F22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celkovú hmotnosť zásielky,</w:t>
      </w:r>
    </w:p>
    <w:p w14:paraId="424E56D5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miesto nakládky a miesto vykládky,</w:t>
      </w:r>
    </w:p>
    <w:p w14:paraId="52661068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f) dátum a potvrdenie prevzatia zásielky dopravcom a príjemcom,</w:t>
      </w:r>
    </w:p>
    <w:p w14:paraId="30903641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g) miesto pre výhrady dopravcu.</w:t>
      </w:r>
    </w:p>
    <w:p w14:paraId="277E389A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Prepravnou listinou vo vnútroštátnej  cestnej nákladnej doprave je</w:t>
      </w:r>
    </w:p>
    <w:p w14:paraId="304E2F62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prepravný list vyplnený a odovzdaný odosielateľom,</w:t>
      </w:r>
    </w:p>
    <w:p w14:paraId="427C885C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dodací list, pokiaľ vyhovuje uvedeným podmienkam.</w:t>
      </w:r>
    </w:p>
    <w:p w14:paraId="46139B77" w14:textId="7DCB9045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Ak sa nakladá alebo vykladá zásielka na viacerých miestach, je odosielateľ povinný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odovzdať pre každú časť zásielky samostatnú prepravnú listinu. Pre niektoré druhy prepráv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môžu byť údaje prepravnej listiny zjednodušené.</w:t>
      </w:r>
    </w:p>
    <w:p w14:paraId="285BBAB2" w14:textId="7901C4DC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Dopravca a prepravcovia (odosielateľ a príjemca) zodpovedajú za správnosť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úplnosť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údajov, ktoré zapisujú do prepravnej listiny.</w:t>
      </w:r>
    </w:p>
    <w:p w14:paraId="4FFDC174" w14:textId="1BF7B625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(7) Dopravca má právo zapísať do prepravnej listiny výhrady dopravcu k druhu použitého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vozidla na základe požiadavky objednávateľa prepravy, stave zásielky, jej obalu, počtu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kusov a spôsobu nakládky.</w:t>
      </w:r>
    </w:p>
    <w:p w14:paraId="64E13921" w14:textId="67C5A0B2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(8) Pri preprave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nebezpečných vecí</w:t>
      </w:r>
      <w:r w:rsidR="002C28F3">
        <w:rPr>
          <w:color w:val="000000" w:themeColor="text1"/>
          <w:sz w:val="21"/>
          <w:szCs w:val="21"/>
        </w:rPr>
        <w:t xml:space="preserve"> s</w:t>
      </w:r>
      <w:r w:rsidRPr="00A06311">
        <w:rPr>
          <w:color w:val="000000" w:themeColor="text1"/>
          <w:sz w:val="21"/>
          <w:szCs w:val="21"/>
        </w:rPr>
        <w:t>a vyžadujú od odosielateľa ďalšie doklady predpísané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platnou právnou úpravou, ktoré sú uvedené v ďalších oddieloch prepravného poriadku.</w:t>
      </w:r>
    </w:p>
    <w:p w14:paraId="18E3A8DA" w14:textId="18B4B663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Oddiel III</w:t>
      </w:r>
    </w:p>
    <w:p w14:paraId="2F33E570" w14:textId="23B2B75D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Preprava nebezpečných vecí</w:t>
      </w:r>
    </w:p>
    <w:p w14:paraId="74F5CC55" w14:textId="77777777" w:rsidR="0028394B" w:rsidRPr="002C28F3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Článok 11</w:t>
      </w:r>
    </w:p>
    <w:p w14:paraId="1BE88184" w14:textId="1A313770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Základné ustanovenie k preprave nebezpečných vecí</w:t>
      </w:r>
    </w:p>
    <w:p w14:paraId="1BCCDDAD" w14:textId="34170EDB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V cestnej doprave možno prepravovať len nebezpečné veci, ktorých prepravu povoľuje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medzinárodná zmluva, ktorou je Slovenská republika viazaná (Európskou dohodou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 preprave nebezpečných vecí cestnou dopravou – ADR ďalej len &amp;</w:t>
      </w:r>
      <w:r w:rsidR="002C28F3">
        <w:rPr>
          <w:color w:val="000000" w:themeColor="text1"/>
          <w:sz w:val="21"/>
          <w:szCs w:val="21"/>
        </w:rPr>
        <w:t xml:space="preserve"> </w:t>
      </w:r>
      <w:proofErr w:type="spellStart"/>
      <w:r w:rsidRPr="00A06311">
        <w:rPr>
          <w:color w:val="000000" w:themeColor="text1"/>
          <w:sz w:val="21"/>
          <w:szCs w:val="21"/>
        </w:rPr>
        <w:t>quot</w:t>
      </w:r>
      <w:proofErr w:type="spellEnd"/>
      <w:r w:rsidRPr="00A06311">
        <w:rPr>
          <w:color w:val="000000" w:themeColor="text1"/>
          <w:sz w:val="21"/>
          <w:szCs w:val="21"/>
        </w:rPr>
        <w:t>;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dohoda </w:t>
      </w:r>
      <w:proofErr w:type="spellStart"/>
      <w:r w:rsidRPr="00A06311">
        <w:rPr>
          <w:color w:val="000000" w:themeColor="text1"/>
          <w:sz w:val="21"/>
          <w:szCs w:val="21"/>
        </w:rPr>
        <w:t>ADR&amp;quot</w:t>
      </w:r>
      <w:proofErr w:type="spellEnd"/>
      <w:r w:rsidRPr="00A06311">
        <w:rPr>
          <w:color w:val="000000" w:themeColor="text1"/>
          <w:sz w:val="21"/>
          <w:szCs w:val="21"/>
        </w:rPr>
        <w:t>;); to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neplatí, ak ide o</w:t>
      </w:r>
    </w:p>
    <w:p w14:paraId="1AFC155C" w14:textId="20C9E832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prepravu nebezpečných vecí vo vojenskom obvode alebo v inom uzavretom priestore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ozbrojených síl vozidlom ozbrojených síl alebo o prepravu nebezpečných vecí v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kolóne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vozidiel ozbrojených síl po predpísanej trase prepravy a pod trvalým dohľadom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odosielateľa,</w:t>
      </w:r>
    </w:p>
    <w:p w14:paraId="589E127C" w14:textId="17920A0F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prepravu výbušnín vozidlami ozbrojených síl alebo vozidlami ozbrojených bezpečnostných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zborov pod ich trvalým dohľadom po celej trase prepravy,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5C7E92BB" w14:textId="5C01EEA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časovo obmedzené dopravné operácie s jednoznačne určenými nebezpečnými vecami,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to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aj so zakázanými, ktoré individuálne výnimočne povolil dopravný správny orgán za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dodržania podmienky, že nie je ohrozená bezpečnosť, alebo</w:t>
      </w:r>
    </w:p>
    <w:p w14:paraId="0D615367" w14:textId="01B79F13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prepravu vozidiel vyradených z evidencie motorových vozidiel bez akumulátora, z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ktorých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nevytekajú prevádzkové kvapaliny a neuniká horľavý plyn.</w:t>
      </w:r>
    </w:p>
    <w:p w14:paraId="5C7A4EEB" w14:textId="02D821EC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Prepravu nebezpečných vecí na území Slovenskej republiky možno uskutočniť len spôsobom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 za podmienok určených v dohode ADR a ustanovených zákonom NR SR č. 56/2012 Z. z.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o cestnej doprave.</w:t>
      </w:r>
    </w:p>
    <w:p w14:paraId="3EB4EC52" w14:textId="434E98EC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Prepravu nebezpečných vecí možno uskutočniť len typovo schváleným vozidlom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s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použitím obalov, nádob, cisterien a kontajnerov, ktoré sú schválené a označené. Osobitné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predpisy 1 , ktoré ustanovujú typové bezpečnostné požiadavky na vozidlá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prepravné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zariadenia a spôsoby ich používania, uskladňovania, čistenia, dezinfekcie a dekontaminácie 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pravidlá manipulácie a prepravy výbušnín, rádioaktívnych látok, chemických látok,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biologických a iných nebezpečných odpadov, živých mikroorganizmov a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geneticky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4006B4CE" w14:textId="7A2CB9C7" w:rsidR="002C28F3" w:rsidRDefault="002C28F3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FFA9C" wp14:editId="7DFAB871">
                <wp:simplePos x="0" y="0"/>
                <wp:positionH relativeFrom="column">
                  <wp:posOffset>-173355</wp:posOffset>
                </wp:positionH>
                <wp:positionV relativeFrom="paragraph">
                  <wp:posOffset>289242</wp:posOffset>
                </wp:positionV>
                <wp:extent cx="1381125" cy="0"/>
                <wp:effectExtent l="0" t="0" r="0" b="0"/>
                <wp:wrapNone/>
                <wp:docPr id="2111527615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4B6C6" id="Rovná spojnica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22.75pt" to="95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40A1744" w14:textId="0BB1D25E" w:rsidR="0028394B" w:rsidRPr="002C28F3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16"/>
          <w:szCs w:val="16"/>
        </w:rPr>
      </w:pPr>
      <w:r w:rsidRPr="002C28F3">
        <w:rPr>
          <w:color w:val="000000" w:themeColor="text1"/>
          <w:sz w:val="16"/>
          <w:szCs w:val="16"/>
        </w:rPr>
        <w:t>1 Napríklad § 22 až 26 zákona Slovenskej národnej rady č. 51/1988 Zb. o banskej činnosti, výbušninách a o</w:t>
      </w:r>
      <w:r w:rsidR="002C28F3" w:rsidRPr="002C28F3">
        <w:rPr>
          <w:color w:val="000000" w:themeColor="text1"/>
          <w:sz w:val="16"/>
          <w:szCs w:val="16"/>
        </w:rPr>
        <w:t> </w:t>
      </w:r>
      <w:r w:rsidRPr="002C28F3">
        <w:rPr>
          <w:color w:val="000000" w:themeColor="text1"/>
          <w:sz w:val="16"/>
          <w:szCs w:val="16"/>
        </w:rPr>
        <w:t>štátnej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banskej správe , v znení neskorších predpisov, § 23 a 24 zákona č. 223/2001 Z. z. o odpadoch a o</w:t>
      </w:r>
      <w:r w:rsidR="002C28F3" w:rsidRPr="002C28F3">
        <w:rPr>
          <w:color w:val="000000" w:themeColor="text1"/>
          <w:sz w:val="16"/>
          <w:szCs w:val="16"/>
        </w:rPr>
        <w:t> </w:t>
      </w:r>
      <w:r w:rsidRPr="002C28F3">
        <w:rPr>
          <w:color w:val="000000" w:themeColor="text1"/>
          <w:sz w:val="16"/>
          <w:szCs w:val="16"/>
        </w:rPr>
        <w:t>zmene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a doplnení niektorých zákonov v znení neskorších predpisov, § 8 až 10 zákona č. 151/2002 Z. z. o</w:t>
      </w:r>
      <w:r w:rsidR="002C28F3" w:rsidRPr="002C28F3">
        <w:rPr>
          <w:color w:val="000000" w:themeColor="text1"/>
          <w:sz w:val="16"/>
          <w:szCs w:val="16"/>
        </w:rPr>
        <w:t> </w:t>
      </w:r>
      <w:r w:rsidRPr="002C28F3">
        <w:rPr>
          <w:color w:val="000000" w:themeColor="text1"/>
          <w:sz w:val="16"/>
          <w:szCs w:val="16"/>
        </w:rPr>
        <w:t>používan</w:t>
      </w:r>
      <w:r w:rsidR="002C28F3" w:rsidRPr="002C28F3">
        <w:rPr>
          <w:color w:val="000000" w:themeColor="text1"/>
          <w:sz w:val="16"/>
          <w:szCs w:val="16"/>
        </w:rPr>
        <w:t xml:space="preserve">í </w:t>
      </w:r>
      <w:r w:rsidRPr="002C28F3">
        <w:rPr>
          <w:color w:val="000000" w:themeColor="text1"/>
          <w:sz w:val="16"/>
          <w:szCs w:val="16"/>
        </w:rPr>
        <w:t>genetických technológií a geneticky modifikovaných organizmov v znení neskorších predpisov, § 14 a 15 zákona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č. 541/2004 Z. z. o mierovom využívaní jadrovej energie (atómový zákon) a o zmene a doplnení niektorých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zákonov v znení zákona č. 21/2007 Z. z., § 13 a 45 zákona č. 355/2007 Z. z. o ochrane, podpore a</w:t>
      </w:r>
      <w:r w:rsidR="002C28F3" w:rsidRPr="002C28F3">
        <w:rPr>
          <w:color w:val="000000" w:themeColor="text1"/>
          <w:sz w:val="16"/>
          <w:szCs w:val="16"/>
        </w:rPr>
        <w:t> </w:t>
      </w:r>
      <w:r w:rsidRPr="002C28F3">
        <w:rPr>
          <w:color w:val="000000" w:themeColor="text1"/>
          <w:sz w:val="16"/>
          <w:szCs w:val="16"/>
        </w:rPr>
        <w:t>rozvoji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verejného zdravia a o zmene a doplnení niektorých zákonov v znení neskorších predpisov, § 16 zákona č.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67/2010 Z. z. o podmienkach uvedenia chemických látok a chemických zmesí na trh a o zmene a</w:t>
      </w:r>
      <w:r w:rsidR="002C28F3" w:rsidRPr="002C28F3">
        <w:rPr>
          <w:color w:val="000000" w:themeColor="text1"/>
          <w:sz w:val="16"/>
          <w:szCs w:val="16"/>
        </w:rPr>
        <w:t> </w:t>
      </w:r>
      <w:r w:rsidRPr="002C28F3">
        <w:rPr>
          <w:color w:val="000000" w:themeColor="text1"/>
          <w:sz w:val="16"/>
          <w:szCs w:val="16"/>
        </w:rPr>
        <w:t>doplnení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niektorých zákonov (chemický zákon), § 4 zákona č. 119/2010 Z. z. o obaloch a o zmene a doplnení zákona č.</w:t>
      </w:r>
      <w:r w:rsidR="002C28F3" w:rsidRPr="002C28F3">
        <w:rPr>
          <w:color w:val="000000" w:themeColor="text1"/>
          <w:sz w:val="16"/>
          <w:szCs w:val="16"/>
        </w:rPr>
        <w:t xml:space="preserve"> </w:t>
      </w:r>
      <w:r w:rsidRPr="002C28F3">
        <w:rPr>
          <w:color w:val="000000" w:themeColor="text1"/>
          <w:sz w:val="16"/>
          <w:szCs w:val="16"/>
        </w:rPr>
        <w:t>223/2001 Z. z. o odpadoch a o zmene a doplnení niektorých zákonov v znení neskorších predpisov.</w:t>
      </w:r>
    </w:p>
    <w:p w14:paraId="1502C040" w14:textId="493824A9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modifikovaných organizmov, musia byť dodržané pri balení a inej manipulácii pred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prepravou, pri nakládke, počas prepravy a pri vykládke nebezpečných vecí.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4420384B" w14:textId="0CB2EF80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lastRenderedPageBreak/>
        <w:t>(4) Dopravca vymenoval jedného bezpečnostného poradcu, má potrebnú technickú základňu,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vozidlá a prepravné zariadenia podľa odseku 3 a osádky vozidiel a ďalšie osoby zúčastnené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 nakládke, vykládke alebo inej manipulácii s nebezpečnými vecami, ktoré boli zaškolené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bezpečnostným poradcom.</w:t>
      </w:r>
    </w:p>
    <w:p w14:paraId="367C0A45" w14:textId="3F1A9658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Osádky vozidiel dopravcu zúčastnené na preprave nebezpečných vecí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dodržiavajú pravidlá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manipulácie a prepravy, bezpečnostné opatrenia určené na manipuláciu s nimi a na ich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prepravu, dodržiavajú pokyny bezpečnostného poradcu, a ak došlo k dopravnej nehode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alebo inej havárii s únikom nebezpečných vecí, majú za povinnosť minimalizovať rozsah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škôd na zdraví ľudí a zvierat, na majetku a na životnom prostredí.</w:t>
      </w:r>
    </w:p>
    <w:p w14:paraId="13262F26" w14:textId="5E200E2E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(6) Každý účastník nakládky, manipulácie prepravy a vykládky nebezpečných vecí je povinný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správať sa tak, aby nezvyšoval predvídateľné nebezpečenstvo hroziace z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prepravovaných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nebezpečných vecí.</w:t>
      </w:r>
    </w:p>
    <w:p w14:paraId="3AEB7BE1" w14:textId="77777777" w:rsidR="0028394B" w:rsidRPr="002C28F3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Článok 12</w:t>
      </w:r>
    </w:p>
    <w:p w14:paraId="1465DED1" w14:textId="0ECCD72D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Povinnosti odosielateľa a príjemcu nebezpečných vecí</w:t>
      </w:r>
    </w:p>
    <w:p w14:paraId="6A2D4E31" w14:textId="77777777" w:rsidR="002C28F3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Odosielateľ nebezpečných vecí je povinný odovzdať na prepravu zásielku nebezpečných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vecí, ktorá je v súlade s požiadavkami tohto zákona, a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1EF086FE" w14:textId="4875CC59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presvedčiť sa, či nebezpečné veci sú správne zatriedené, a preveriť, či ich preprava cestnou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dopravou je povolená,</w:t>
      </w:r>
    </w:p>
    <w:p w14:paraId="5FE5E6CE" w14:textId="76E302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poskytnúť dopravcovi informácie a údaje, a ak je to potrebné, požadované prepravné 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sprievodné doklady,</w:t>
      </w:r>
    </w:p>
    <w:p w14:paraId="11D45597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uviesť do prepravného dokladu údaje požadované Dohodou ADR,</w:t>
      </w:r>
    </w:p>
    <w:p w14:paraId="2239075E" w14:textId="4618B11A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používať len obaly, nádoby na voľne ložené látky a cisternové vozidlá, snímateľné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cisterny, batériové vozidlá, viacčlánkové kontajnery na plyn, prenosné cisterny 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cisternové kontajnery, ktoré boli schválené na prepravu príslušných látok a sú označené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predpísaným spôsobom,</w:t>
      </w:r>
    </w:p>
    <w:p w14:paraId="00DC71B3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dodržiavať predpisy o spôsobe odoslania a obmedzenia na odoslanie,</w:t>
      </w:r>
    </w:p>
    <w:p w14:paraId="02F00EDD" w14:textId="3D19704A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zabezpečiť, aby vyprázdnené, nevyčistené a neodplynené cisterny alebo vyprázdnené,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nevyčistené vozidlá a kontajnery na voľne ložené látky boli primerane označené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bezpečnostnými značkami a aby vyprázdnené, nevyčistené cisterny boli uzavreté a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predstavovali rovnaký stupeň nepriepustnosti, ako plné cisterny.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Ak odosielateľ nebezpečných vecí koná na príkaz tretej strany, povinnosti podľa odseku 1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má tretia strana voči odosielateľovi nebezpečných vecí.</w:t>
      </w:r>
    </w:p>
    <w:p w14:paraId="4E76ECDB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Príjemca nebezpečných vecí je povinný:</w:t>
      </w:r>
    </w:p>
    <w:p w14:paraId="3E7CB38C" w14:textId="52CFF79C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zásielku bezodkladne po jej dodaní zabezpečiť pred tretími osobami a bezpečne ju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uskladniť,</w:t>
      </w:r>
    </w:p>
    <w:p w14:paraId="0CDBAC6C" w14:textId="140C8D56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obhliadnuť zásielku, či prepravné obaly nemajú zjavné poškodenie, netesnosť alebo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trhliny a či zásielka je v súlade so sprievodnými dokladmi a s ostatnými požiadavkami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podľa dohody ADR,</w:t>
      </w:r>
    </w:p>
    <w:p w14:paraId="62726B12" w14:textId="77777777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zabezpečiť manipuláciu s prepravnými obalmi až do ich vyčistenia alebo odplynenia.</w:t>
      </w:r>
    </w:p>
    <w:p w14:paraId="679B4380" w14:textId="73973A48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Odosielateľ, príjemca a každý, kto sa podieľa na preprave nebezpečných vecí balením,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plnením, nakládkou, vykládkou alebo inou manipuláciou, pri ktorej by mohlo dôjsť k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úniku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nebezpečných vecí alebo k ohrozeniu života alebo zdravia ľudí alebo zvierat, poškodeniu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majetku alebo ohrozeniu životného prostredia, je povinný vymenovať jedného alebo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niekoľkých bezpečnostných poradcov a uložiť im v súlade s požiadavkami dohody ADR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konkrétne úlohy, ktoré majú pri preprave nebezpečných vecí zabezpečovať.</w:t>
      </w:r>
    </w:p>
    <w:p w14:paraId="4F120591" w14:textId="1A80E3AB" w:rsidR="0028394B" w:rsidRPr="002C28F3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(5) Ostatní účastníci prepravy nebezpečných vecí, ktorí sa podieľajú na ich balení, nakládke,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plnení a čistení cisterien a iných prepravných zariadení a vykládke, sú povinní plniť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 xml:space="preserve">povinnosti a dodržiavať opatrenia podľa </w:t>
      </w:r>
      <w:r w:rsidRPr="00A06311">
        <w:rPr>
          <w:color w:val="000000" w:themeColor="text1"/>
          <w:sz w:val="21"/>
          <w:szCs w:val="21"/>
        </w:rPr>
        <w:lastRenderedPageBreak/>
        <w:t>dohody ADR a manipuláciou s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nebezpečnými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vecami poveriť len zamestnancov zaškolených bezpečnostným poradcom.</w:t>
      </w:r>
    </w:p>
    <w:p w14:paraId="358DD57D" w14:textId="5DAAC666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Článok 13</w:t>
      </w:r>
    </w:p>
    <w:p w14:paraId="535C119C" w14:textId="7B8A287E" w:rsidR="0028394B" w:rsidRPr="002C28F3" w:rsidRDefault="0028394B" w:rsidP="002C28F3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2C28F3">
        <w:rPr>
          <w:b/>
          <w:bCs/>
          <w:color w:val="000000" w:themeColor="text1"/>
          <w:sz w:val="21"/>
          <w:szCs w:val="21"/>
        </w:rPr>
        <w:t>Povinnosti dopravcu pri preprave nebezpečných vecí</w:t>
      </w:r>
    </w:p>
    <w:p w14:paraId="70E0AF7D" w14:textId="76B95487" w:rsidR="002C28F3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Dopravca je povinný zabezpečiť prepravu nebezpečných vecí v súlade s</w:t>
      </w:r>
      <w:r w:rsidR="002C28F3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požiadavkami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zákona č. 56/2012 Z.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z. o cestnej doprave, najmä</w:t>
      </w:r>
      <w:r w:rsidR="002C28F3">
        <w:rPr>
          <w:color w:val="000000" w:themeColor="text1"/>
          <w:sz w:val="21"/>
          <w:szCs w:val="21"/>
        </w:rPr>
        <w:t xml:space="preserve"> </w:t>
      </w:r>
    </w:p>
    <w:p w14:paraId="2624374D" w14:textId="42C09353" w:rsidR="0028394B" w:rsidRPr="00A06311" w:rsidRDefault="0028394B" w:rsidP="002C28F3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a) preveriť, či je povolené nebezpečné veci určené na prepravu prepravovať cestnou</w:t>
      </w:r>
      <w:r w:rsidR="002C28F3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dopravou,</w:t>
      </w:r>
    </w:p>
    <w:p w14:paraId="409FDBC0" w14:textId="6A544927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b) overiť, či odosielateľ poskytol pred začiatkom prepravy predpísané informácie k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prepravovaným nebezpečným veciam, či sa v dopravných jednotkách nachádzajú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predpísané doklady, alebo ak sa namiesto papierových dokladov používa elektronické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spracovanie údajov alebo elektronická výmena údajov, či sú údaje k dispozícii počas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prepravy spôsobom, ktorý je prinajmenšom rovnocenný papierovej dokumentácii,</w:t>
      </w:r>
    </w:p>
    <w:p w14:paraId="4C8FD9BA" w14:textId="6A69336E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c) vizuálne sa presvedčiť, či vozidlo a náklad nemajú zjavné poškodenia, netesnosti alebo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trhliny a či nechýba niektorá súčasť výstroja typovo schváleného vozidla,</w:t>
      </w:r>
    </w:p>
    <w:p w14:paraId="142734E7" w14:textId="7266BE3D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d) presvedčiť sa, či neuplynula lehota nasledujúcej skúšky cisternových vozidiel, batériových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vozidiel, snímateľných cisterien, prenosných cisterien, cisternových kontajnerov a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viacčlánkových kontajnerov na plyn,</w:t>
      </w:r>
    </w:p>
    <w:p w14:paraId="3F25383E" w14:textId="77777777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e) overiť, či vozidlo nie je preťažené,</w:t>
      </w:r>
    </w:p>
    <w:p w14:paraId="11EB7074" w14:textId="77777777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f) overiť, či boli na vozidlo pripevnené bezpečnostné nálepky a predpísané označenia,</w:t>
      </w:r>
    </w:p>
    <w:p w14:paraId="5F311647" w14:textId="2821BE1F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g) zabezpečiť, aby sa vo vozidle nachádzala osobitná výbava predpísaná písomnými pokynmi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pre prípad nehody.</w:t>
      </w:r>
    </w:p>
    <w:p w14:paraId="54D87DF4" w14:textId="336F51A2" w:rsidR="0028394B" w:rsidRPr="00EF0F50" w:rsidRDefault="0028394B" w:rsidP="00EF0F50">
      <w:pPr>
        <w:pStyle w:val="Normlnywebov"/>
        <w:shd w:val="clear" w:color="auto" w:fill="FFFFFF"/>
        <w:spacing w:after="0"/>
        <w:jc w:val="both"/>
        <w:rPr>
          <w:b/>
          <w:bCs/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Dopravca je povinný zabezpečiť aby osádka vozidla bola preukázateľné oboznámená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 písomnými pokynmi pre prípad nehody a im aj porozumela.</w:t>
      </w:r>
    </w:p>
    <w:p w14:paraId="1064D4FB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Oddiel IV</w:t>
      </w:r>
    </w:p>
    <w:p w14:paraId="41B4B90F" w14:textId="509B7962" w:rsidR="0028394B" w:rsidRPr="00EF0F50" w:rsidRDefault="0028394B" w:rsidP="00EF0F50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Záverečné ustanovenia</w:t>
      </w:r>
    </w:p>
    <w:p w14:paraId="4D2C467F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Článok 14</w:t>
      </w:r>
    </w:p>
    <w:p w14:paraId="36994C01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Reklamačné konanie</w:t>
      </w:r>
    </w:p>
    <w:p w14:paraId="3205A259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58C6BD68" w14:textId="4F43DB12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Reklamačné lehoty a premlčacie doby na uplatňovanie nárokov odosielateľa alebo príjemcu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vyplývajúce z prepravnej zmluvy s dopravcom sú uvedené pre vnútroštátnu cestnú nákladnú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dopravu vykonávanú v Slovenskej republike v Obchodnom zákonníku a</w:t>
      </w:r>
      <w:r w:rsidR="00EF0F50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Občianskom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zákonníku.</w:t>
      </w:r>
    </w:p>
    <w:p w14:paraId="75EE7D92" w14:textId="4ACC0B4A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Oprávnený (prepravca alebo zasielateľ) musí reklamovať u dopravcu všetky práva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vyplývajúce z prepravy písomne.</w:t>
      </w:r>
      <w:r w:rsidR="00EF0F50">
        <w:rPr>
          <w:color w:val="000000" w:themeColor="text1"/>
          <w:sz w:val="21"/>
          <w:szCs w:val="21"/>
        </w:rPr>
        <w:t xml:space="preserve">  </w:t>
      </w:r>
    </w:p>
    <w:p w14:paraId="1268F5FF" w14:textId="122AB0C3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Vrátenie zaplatenej sumy za prepravu je oprávnený (prepravca alebo zasielateľ) žiadať len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ak ju preukázateľne dopravcovi uhradil.</w:t>
      </w:r>
    </w:p>
    <w:p w14:paraId="5FB1F66D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Článok 15</w:t>
      </w:r>
    </w:p>
    <w:p w14:paraId="5A460522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lastRenderedPageBreak/>
        <w:t>Zverejnenie prepravného poriadku cestnej nákladnej dopravy a jeho platnosť</w:t>
      </w:r>
    </w:p>
    <w:p w14:paraId="692CF517" w14:textId="6B0EC3C4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Podľa zákona NR SR č. 56/2012 Z. z. o cestnej doprave dopravca zverejnil tento prepravný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poriadok na svojom webovom sídle a je k dispozícií aj v sídle dopravcu.</w:t>
      </w:r>
    </w:p>
    <w:p w14:paraId="7CC361B9" w14:textId="36910149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Tento prepravný poriadok je platný od 01.</w:t>
      </w:r>
      <w:r w:rsidR="00EF0F50">
        <w:rPr>
          <w:color w:val="000000" w:themeColor="text1"/>
          <w:sz w:val="21"/>
          <w:szCs w:val="21"/>
        </w:rPr>
        <w:t>12</w:t>
      </w:r>
      <w:r w:rsidRPr="00A06311">
        <w:rPr>
          <w:color w:val="000000" w:themeColor="text1"/>
          <w:sz w:val="21"/>
          <w:szCs w:val="21"/>
        </w:rPr>
        <w:t>.20</w:t>
      </w:r>
      <w:r w:rsidR="00EF0F50">
        <w:rPr>
          <w:color w:val="000000" w:themeColor="text1"/>
          <w:sz w:val="21"/>
          <w:szCs w:val="21"/>
        </w:rPr>
        <w:t>24</w:t>
      </w:r>
      <w:r w:rsidRPr="00A06311">
        <w:rPr>
          <w:color w:val="000000" w:themeColor="text1"/>
          <w:sz w:val="21"/>
          <w:szCs w:val="21"/>
        </w:rPr>
        <w:t>.</w:t>
      </w:r>
    </w:p>
    <w:p w14:paraId="5A30A535" w14:textId="2A7AE6E3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(3) Podľa zákona NR SR č. 56/2012 Z. z. o cestnej doprave zverejnený prepravný poriadok je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súčasťou návrhu dopravcu na uzavretie prepravnej zmluvy a po jej uzatvorení je jeho obsah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súčasťou zmluvných práv a povinností účastníkov zmluvy.</w:t>
      </w:r>
    </w:p>
    <w:p w14:paraId="3C1A2CA7" w14:textId="29EDE1AD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(4) Objednávateľ prepravy (prepravca) je pred podpísaním zmluvy o preprave vecí resp.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nákladu povinný sa s týmto prepravným poriadkom oboznámiť.</w:t>
      </w:r>
    </w:p>
    <w:p w14:paraId="6E36B861" w14:textId="25F76FFC" w:rsidR="0028394B" w:rsidRPr="00EF0F50" w:rsidRDefault="0028394B" w:rsidP="00EF0F50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Článok 16</w:t>
      </w:r>
    </w:p>
    <w:p w14:paraId="444C5082" w14:textId="77777777" w:rsidR="0028394B" w:rsidRPr="00EF0F50" w:rsidRDefault="0028394B" w:rsidP="0028394B">
      <w:pPr>
        <w:pStyle w:val="Normlnywebov"/>
        <w:shd w:val="clear" w:color="auto" w:fill="FFFFFF"/>
        <w:spacing w:after="0"/>
        <w:jc w:val="center"/>
        <w:rPr>
          <w:b/>
          <w:bCs/>
          <w:color w:val="000000" w:themeColor="text1"/>
          <w:sz w:val="21"/>
          <w:szCs w:val="21"/>
        </w:rPr>
      </w:pPr>
      <w:r w:rsidRPr="00EF0F50">
        <w:rPr>
          <w:b/>
          <w:bCs/>
          <w:color w:val="000000" w:themeColor="text1"/>
          <w:sz w:val="21"/>
          <w:szCs w:val="21"/>
        </w:rPr>
        <w:t>Zmeny v prepravnom poriadku cestnej nákladnej dopravy</w:t>
      </w:r>
    </w:p>
    <w:p w14:paraId="3EB95B07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78D606DF" w14:textId="26BF6280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(1) Všetky zmeny a doplnky prepravného poriadku sú platné dňom ich zverejnenia a</w:t>
      </w:r>
      <w:r w:rsidR="00EF0F50">
        <w:rPr>
          <w:color w:val="000000" w:themeColor="text1"/>
          <w:sz w:val="21"/>
          <w:szCs w:val="21"/>
        </w:rPr>
        <w:t> </w:t>
      </w:r>
      <w:r w:rsidRPr="00A06311">
        <w:rPr>
          <w:color w:val="000000" w:themeColor="text1"/>
          <w:sz w:val="21"/>
          <w:szCs w:val="21"/>
        </w:rPr>
        <w:t>sprístupnenia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na webovom sídle dopravcu.</w:t>
      </w:r>
    </w:p>
    <w:p w14:paraId="37C8ED48" w14:textId="08A82207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(2) Ak bude prepravný poriadok podstatne zmenený alebo podstatne doplnený, dopravca zabezpečí</w:t>
      </w:r>
      <w:r w:rsidR="00EF0F50">
        <w:rPr>
          <w:color w:val="000000" w:themeColor="text1"/>
          <w:sz w:val="21"/>
          <w:szCs w:val="21"/>
        </w:rPr>
        <w:t xml:space="preserve"> </w:t>
      </w:r>
      <w:r w:rsidRPr="00A06311">
        <w:rPr>
          <w:color w:val="000000" w:themeColor="text1"/>
          <w:sz w:val="21"/>
          <w:szCs w:val="21"/>
        </w:rPr>
        <w:t>jeho zverejnenie a sprístupnenie v úplnom znení.</w:t>
      </w:r>
    </w:p>
    <w:p w14:paraId="3243BC06" w14:textId="77777777" w:rsidR="0028394B" w:rsidRPr="00A06311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6B90F5FD" w14:textId="3A1F7292" w:rsidR="0028394B" w:rsidRPr="00A06311" w:rsidRDefault="0028394B" w:rsidP="00EF0F50">
      <w:pPr>
        <w:pStyle w:val="Normlnywebov"/>
        <w:shd w:val="clear" w:color="auto" w:fill="FFFFFF"/>
        <w:spacing w:after="0"/>
        <w:jc w:val="both"/>
        <w:rPr>
          <w:color w:val="000000" w:themeColor="text1"/>
          <w:sz w:val="21"/>
          <w:szCs w:val="21"/>
        </w:rPr>
      </w:pPr>
      <w:r w:rsidRPr="00A06311">
        <w:rPr>
          <w:color w:val="000000" w:themeColor="text1"/>
          <w:sz w:val="21"/>
          <w:szCs w:val="21"/>
        </w:rPr>
        <w:t>V</w:t>
      </w:r>
      <w:r w:rsidR="00EF0F50">
        <w:rPr>
          <w:color w:val="000000" w:themeColor="text1"/>
          <w:sz w:val="21"/>
          <w:szCs w:val="21"/>
        </w:rPr>
        <w:t> Leviciach</w:t>
      </w:r>
      <w:r w:rsidRPr="00A06311">
        <w:rPr>
          <w:color w:val="000000" w:themeColor="text1"/>
          <w:sz w:val="21"/>
          <w:szCs w:val="21"/>
        </w:rPr>
        <w:t>, dňa 01.</w:t>
      </w:r>
      <w:r w:rsidR="00EF0F50">
        <w:rPr>
          <w:color w:val="000000" w:themeColor="text1"/>
          <w:sz w:val="21"/>
          <w:szCs w:val="21"/>
        </w:rPr>
        <w:t>12</w:t>
      </w:r>
      <w:r w:rsidRPr="00A06311">
        <w:rPr>
          <w:color w:val="000000" w:themeColor="text1"/>
          <w:sz w:val="21"/>
          <w:szCs w:val="21"/>
        </w:rPr>
        <w:t>.2024</w:t>
      </w:r>
    </w:p>
    <w:p w14:paraId="62F89E1C" w14:textId="77777777" w:rsidR="00EF0F50" w:rsidRDefault="00EF0F50" w:rsidP="00EF0F50">
      <w:pPr>
        <w:pStyle w:val="Normlnywebov"/>
        <w:shd w:val="clear" w:color="auto" w:fill="FFFFFF"/>
        <w:ind w:left="4956" w:firstLine="709"/>
        <w:contextualSpacing/>
        <w:jc w:val="both"/>
        <w:rPr>
          <w:b/>
          <w:bCs/>
          <w:color w:val="000000" w:themeColor="text1"/>
        </w:rPr>
      </w:pPr>
    </w:p>
    <w:p w14:paraId="54EA58B8" w14:textId="67D49F85" w:rsidR="00EF0F50" w:rsidRPr="00D83CF1" w:rsidRDefault="00EF0F50" w:rsidP="00EF0F50">
      <w:pPr>
        <w:pStyle w:val="Normlnywebov"/>
        <w:shd w:val="clear" w:color="auto" w:fill="FFFFFF"/>
        <w:ind w:left="4956" w:firstLine="709"/>
        <w:contextualSpacing/>
        <w:jc w:val="both"/>
        <w:rPr>
          <w:b/>
          <w:bCs/>
          <w:color w:val="000000" w:themeColor="text1"/>
        </w:rPr>
      </w:pPr>
      <w:r w:rsidRPr="00D83CF1">
        <w:rPr>
          <w:b/>
          <w:bCs/>
          <w:color w:val="000000" w:themeColor="text1"/>
        </w:rPr>
        <w:t>Ing. Štefan Kráľ</w:t>
      </w:r>
    </w:p>
    <w:p w14:paraId="3D5A5E50" w14:textId="77777777" w:rsidR="00EF0F50" w:rsidRDefault="00EF0F50" w:rsidP="00EF0F50">
      <w:pPr>
        <w:pStyle w:val="Normlnywebov"/>
        <w:shd w:val="clear" w:color="auto" w:fill="FFFFFF"/>
        <w:ind w:left="4956" w:firstLine="709"/>
        <w:contextualSpacing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konateľ spoločnosti</w:t>
      </w:r>
    </w:p>
    <w:p w14:paraId="2BFDCB4C" w14:textId="77777777" w:rsidR="0028394B" w:rsidRDefault="0028394B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2024FD9F" w14:textId="77777777" w:rsidR="00EF0F50" w:rsidRPr="00A06311" w:rsidRDefault="00EF0F50" w:rsidP="0028394B">
      <w:pPr>
        <w:pStyle w:val="Normlnywebov"/>
        <w:shd w:val="clear" w:color="auto" w:fill="FFFFFF"/>
        <w:spacing w:after="0"/>
        <w:jc w:val="center"/>
        <w:rPr>
          <w:color w:val="000000" w:themeColor="text1"/>
          <w:sz w:val="21"/>
          <w:szCs w:val="21"/>
        </w:rPr>
      </w:pPr>
    </w:p>
    <w:p w14:paraId="5B20C85B" w14:textId="77777777" w:rsidR="00322815" w:rsidRPr="00A06311" w:rsidRDefault="00322815" w:rsidP="00EF0F50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5E80D059" w14:textId="77777777" w:rsidR="00322815" w:rsidRPr="00A06311" w:rsidRDefault="00322815" w:rsidP="00A7608D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</w:p>
    <w:p w14:paraId="5B176BCF" w14:textId="2C8FDA5D" w:rsidR="0028394B" w:rsidRPr="00A06311" w:rsidRDefault="0028394B" w:rsidP="0028394B">
      <w:pPr>
        <w:tabs>
          <w:tab w:val="left" w:pos="7530"/>
        </w:tabs>
        <w:rPr>
          <w:rFonts w:ascii="Times New Roman" w:hAnsi="Times New Roman" w:cs="Times New Roman"/>
          <w:color w:val="000000" w:themeColor="text1"/>
        </w:rPr>
      </w:pPr>
      <w:r w:rsidRPr="00A06311">
        <w:rPr>
          <w:rFonts w:ascii="Times New Roman" w:hAnsi="Times New Roman" w:cs="Times New Roman"/>
          <w:color w:val="000000" w:themeColor="text1"/>
        </w:rPr>
        <w:tab/>
      </w:r>
    </w:p>
    <w:sectPr w:rsidR="0028394B" w:rsidRPr="00A06311" w:rsidSect="00DC2520">
      <w:footerReference w:type="default" r:id="rId8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FEDC" w14:textId="77777777" w:rsidR="00AB33B1" w:rsidRDefault="00AB33B1" w:rsidP="002D3718">
      <w:pPr>
        <w:spacing w:after="0" w:line="240" w:lineRule="auto"/>
      </w:pPr>
      <w:r>
        <w:separator/>
      </w:r>
    </w:p>
  </w:endnote>
  <w:endnote w:type="continuationSeparator" w:id="0">
    <w:p w14:paraId="7E085C15" w14:textId="77777777" w:rsidR="00AB33B1" w:rsidRDefault="00AB33B1" w:rsidP="002D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889690"/>
      <w:docPartObj>
        <w:docPartGallery w:val="Page Numbers (Bottom of Page)"/>
        <w:docPartUnique/>
      </w:docPartObj>
    </w:sdtPr>
    <w:sdtContent>
      <w:p w14:paraId="0C7A3696" w14:textId="7196BD3B" w:rsidR="00694DF0" w:rsidRDefault="00694DF0">
        <w:pPr>
          <w:pStyle w:val="Pta"/>
        </w:pPr>
        <w:r w:rsidRPr="00694DF0">
          <w:rPr>
            <w:b/>
            <w:bCs/>
            <w:noProof/>
            <w:color w:val="C45911" w:themeColor="accent2" w:themeShade="BF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CF77ED9" wp14:editId="5CB192E7">
                  <wp:simplePos x="0" y="0"/>
                  <wp:positionH relativeFrom="column">
                    <wp:posOffset>-72073</wp:posOffset>
                  </wp:positionH>
                  <wp:positionV relativeFrom="paragraph">
                    <wp:posOffset>-635</wp:posOffset>
                  </wp:positionV>
                  <wp:extent cx="6086475" cy="0"/>
                  <wp:effectExtent l="0" t="0" r="0" b="0"/>
                  <wp:wrapNone/>
                  <wp:docPr id="1201388629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864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5491B21" id="Rovná spojnic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.05pt" to="47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" strokecolor="#ed7d31" strokeweight="1.5pt">
                  <v:stroke joinstyle="miter"/>
                </v:line>
              </w:pict>
            </mc:Fallback>
          </mc:AlternateContent>
        </w:r>
        <w:r w:rsidRPr="00694DF0">
          <w:rPr>
            <w:b/>
            <w:bCs/>
            <w:color w:val="C45911" w:themeColor="accent2" w:themeShade="BF"/>
          </w:rPr>
          <w:fldChar w:fldCharType="begin"/>
        </w:r>
        <w:r w:rsidRPr="00694DF0">
          <w:rPr>
            <w:b/>
            <w:bCs/>
            <w:color w:val="C45911" w:themeColor="accent2" w:themeShade="BF"/>
          </w:rPr>
          <w:instrText>PAGE   \* MERGEFORMAT</w:instrText>
        </w:r>
        <w:r w:rsidRPr="00694DF0">
          <w:rPr>
            <w:b/>
            <w:bCs/>
            <w:color w:val="C45911" w:themeColor="accent2" w:themeShade="BF"/>
          </w:rPr>
          <w:fldChar w:fldCharType="separate"/>
        </w:r>
        <w:r w:rsidRPr="00694DF0">
          <w:rPr>
            <w:b/>
            <w:bCs/>
            <w:color w:val="C45911" w:themeColor="accent2" w:themeShade="BF"/>
          </w:rPr>
          <w:t>2</w:t>
        </w:r>
        <w:r w:rsidRPr="00694DF0">
          <w:rPr>
            <w:b/>
            <w:bCs/>
            <w:color w:val="C45911" w:themeColor="accent2" w:themeShade="BF"/>
          </w:rPr>
          <w:fldChar w:fldCharType="end"/>
        </w:r>
      </w:p>
    </w:sdtContent>
  </w:sdt>
  <w:p w14:paraId="727F135F" w14:textId="623671E4" w:rsidR="0028394B" w:rsidRPr="0028394B" w:rsidRDefault="0028394B" w:rsidP="0028394B">
    <w:pPr>
      <w:pStyle w:val="Pta"/>
      <w:rPr>
        <w:rFonts w:cstheme="minorHAnsi"/>
        <w:color w:val="7F3F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A7C3" w14:textId="77777777" w:rsidR="00AB33B1" w:rsidRDefault="00AB33B1" w:rsidP="002D3718">
      <w:pPr>
        <w:spacing w:after="0" w:line="240" w:lineRule="auto"/>
      </w:pPr>
      <w:r>
        <w:separator/>
      </w:r>
    </w:p>
  </w:footnote>
  <w:footnote w:type="continuationSeparator" w:id="0">
    <w:p w14:paraId="5E0CA5CA" w14:textId="77777777" w:rsidR="00AB33B1" w:rsidRDefault="00AB33B1" w:rsidP="002D3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2C8"/>
    <w:multiLevelType w:val="hybridMultilevel"/>
    <w:tmpl w:val="4002EA2E"/>
    <w:lvl w:ilvl="0" w:tplc="51FC82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6D9"/>
    <w:multiLevelType w:val="hybridMultilevel"/>
    <w:tmpl w:val="9D9E6392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ECE7C30"/>
    <w:multiLevelType w:val="hybridMultilevel"/>
    <w:tmpl w:val="41C44D62"/>
    <w:lvl w:ilvl="0" w:tplc="A2B44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20098">
    <w:abstractNumId w:val="2"/>
  </w:num>
  <w:num w:numId="2" w16cid:durableId="2052919724">
    <w:abstractNumId w:val="0"/>
  </w:num>
  <w:num w:numId="3" w16cid:durableId="50301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8D"/>
    <w:rsid w:val="00047AA4"/>
    <w:rsid w:val="0005232F"/>
    <w:rsid w:val="000D2BB8"/>
    <w:rsid w:val="000E01A3"/>
    <w:rsid w:val="001300EA"/>
    <w:rsid w:val="00184E4F"/>
    <w:rsid w:val="00213205"/>
    <w:rsid w:val="00220A4C"/>
    <w:rsid w:val="0028394B"/>
    <w:rsid w:val="00292937"/>
    <w:rsid w:val="002B78BD"/>
    <w:rsid w:val="002C28F3"/>
    <w:rsid w:val="002D3718"/>
    <w:rsid w:val="002E3C9F"/>
    <w:rsid w:val="00307A0A"/>
    <w:rsid w:val="00322815"/>
    <w:rsid w:val="003366DB"/>
    <w:rsid w:val="00362B8E"/>
    <w:rsid w:val="003C59E1"/>
    <w:rsid w:val="004C7F5E"/>
    <w:rsid w:val="005F444B"/>
    <w:rsid w:val="0066653A"/>
    <w:rsid w:val="00694DF0"/>
    <w:rsid w:val="007C5C2F"/>
    <w:rsid w:val="00837234"/>
    <w:rsid w:val="00966E2D"/>
    <w:rsid w:val="00A06311"/>
    <w:rsid w:val="00A7608D"/>
    <w:rsid w:val="00AA70FD"/>
    <w:rsid w:val="00AB33B1"/>
    <w:rsid w:val="00B52580"/>
    <w:rsid w:val="00B60529"/>
    <w:rsid w:val="00BA05F7"/>
    <w:rsid w:val="00C01AE8"/>
    <w:rsid w:val="00D8783D"/>
    <w:rsid w:val="00DC2520"/>
    <w:rsid w:val="00E6651C"/>
    <w:rsid w:val="00ED29ED"/>
    <w:rsid w:val="00EE1065"/>
    <w:rsid w:val="00EE4AEF"/>
    <w:rsid w:val="00EF0F50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001D2"/>
  <w15:chartTrackingRefBased/>
  <w15:docId w15:val="{732FFF1F-4683-430C-88C0-C88F4911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7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D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3718"/>
  </w:style>
  <w:style w:type="paragraph" w:styleId="Pta">
    <w:name w:val="footer"/>
    <w:basedOn w:val="Normlny"/>
    <w:link w:val="PtaChar"/>
    <w:uiPriority w:val="99"/>
    <w:unhideWhenUsed/>
    <w:rsid w:val="002D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B6C5-FC5D-4A73-9D99-868FA052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17</Pages>
  <Words>7005</Words>
  <Characters>39932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Kráľ</dc:creator>
  <cp:keywords/>
  <dc:description/>
  <cp:lastModifiedBy>Igor Golo</cp:lastModifiedBy>
  <cp:revision>9</cp:revision>
  <cp:lastPrinted>2024-03-13T19:17:00Z</cp:lastPrinted>
  <dcterms:created xsi:type="dcterms:W3CDTF">2024-12-18T07:28:00Z</dcterms:created>
  <dcterms:modified xsi:type="dcterms:W3CDTF">2025-08-25T08:37:00Z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93a63203-9846-4a1f-b5b2-0cfc610e6743</vt:lpwstr>
  </property>
</Properties>
</file>